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41651">
      <w:pPr>
        <w:jc w:val="center"/>
        <w:rPr>
          <w:rFonts w:cs="Tahoma"/>
          <w:b/>
          <w:bCs/>
          <w:sz w:val="32"/>
          <w:szCs w:val="32"/>
          <w:lang/>
        </w:rPr>
      </w:pPr>
      <w:r>
        <w:rPr>
          <w:rFonts w:cs="Tahoma"/>
          <w:b/>
          <w:bCs/>
          <w:sz w:val="32"/>
          <w:szCs w:val="32"/>
          <w:lang/>
        </w:rPr>
        <w:t>Разработка урока – соревнования</w:t>
      </w:r>
    </w:p>
    <w:p w:rsidR="00000000" w:rsidRDefault="00641651">
      <w:pPr>
        <w:jc w:val="center"/>
        <w:rPr>
          <w:rFonts w:cs="Tahoma"/>
          <w:b/>
          <w:bCs/>
          <w:sz w:val="32"/>
          <w:szCs w:val="32"/>
          <w:lang/>
        </w:rPr>
      </w:pPr>
      <w:r>
        <w:rPr>
          <w:rFonts w:cs="Tahoma"/>
          <w:b/>
          <w:bCs/>
          <w:sz w:val="32"/>
          <w:szCs w:val="32"/>
          <w:lang/>
        </w:rPr>
        <w:t>«Тайна третьей планеты».</w:t>
      </w:r>
    </w:p>
    <w:p w:rsidR="00000000" w:rsidRDefault="00641651">
      <w:pPr>
        <w:jc w:val="center"/>
        <w:rPr>
          <w:rFonts w:cs="Tahoma"/>
          <w:b/>
          <w:bCs/>
          <w:lang/>
        </w:rPr>
      </w:pPr>
    </w:p>
    <w:p w:rsidR="00000000" w:rsidRDefault="00641651">
      <w:pPr>
        <w:jc w:val="right"/>
        <w:rPr>
          <w:rFonts w:cs="Tahoma"/>
          <w:lang/>
        </w:rPr>
      </w:pPr>
      <w:r>
        <w:rPr>
          <w:rFonts w:cs="Tahoma"/>
          <w:lang/>
        </w:rPr>
        <w:t xml:space="preserve">Учитель: </w:t>
      </w:r>
      <w:proofErr w:type="spellStart"/>
      <w:r>
        <w:rPr>
          <w:rFonts w:cs="Tahoma"/>
          <w:lang/>
        </w:rPr>
        <w:t>Зеляева</w:t>
      </w:r>
      <w:proofErr w:type="spellEnd"/>
      <w:r>
        <w:rPr>
          <w:rFonts w:cs="Tahoma"/>
          <w:lang/>
        </w:rPr>
        <w:t xml:space="preserve"> Е.А.</w:t>
      </w:r>
    </w:p>
    <w:p w:rsidR="00000000" w:rsidRDefault="00641651">
      <w:pPr>
        <w:jc w:val="right"/>
        <w:rPr>
          <w:rFonts w:cs="Tahoma"/>
          <w:lang/>
        </w:rPr>
      </w:pPr>
      <w:r>
        <w:rPr>
          <w:rFonts w:cs="Tahoma"/>
          <w:lang/>
        </w:rPr>
        <w:t xml:space="preserve">Дата проведения:16.04.2008 г. </w:t>
      </w:r>
    </w:p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  <w:r>
        <w:rPr>
          <w:rFonts w:cs="Tahoma"/>
          <w:b/>
          <w:bCs/>
          <w:i/>
          <w:iCs/>
          <w:lang/>
        </w:rPr>
        <w:t>Цель урока:</w:t>
      </w:r>
      <w:r>
        <w:rPr>
          <w:rFonts w:cs="Tahoma"/>
          <w:lang/>
        </w:rPr>
        <w:t xml:space="preserve"> закрепить знания учащихся по основным изученным темам, а также показать роль и значение информации в жизни человека.</w:t>
      </w:r>
    </w:p>
    <w:p w:rsidR="00000000" w:rsidRDefault="00641651">
      <w:pPr>
        <w:jc w:val="both"/>
        <w:rPr>
          <w:rFonts w:cs="Tahoma"/>
          <w:b/>
          <w:bCs/>
          <w:i/>
          <w:iCs/>
          <w:lang/>
        </w:rPr>
      </w:pPr>
    </w:p>
    <w:p w:rsidR="00000000" w:rsidRDefault="00641651">
      <w:pPr>
        <w:jc w:val="both"/>
        <w:rPr>
          <w:rFonts w:cs="Tahoma"/>
          <w:b/>
          <w:bCs/>
          <w:i/>
          <w:iCs/>
          <w:lang/>
        </w:rPr>
      </w:pPr>
      <w:r>
        <w:rPr>
          <w:rFonts w:cs="Tahoma"/>
          <w:b/>
          <w:bCs/>
          <w:i/>
          <w:iCs/>
          <w:lang/>
        </w:rPr>
        <w:t>Задачи:</w:t>
      </w:r>
    </w:p>
    <w:p w:rsidR="00000000" w:rsidRDefault="00641651">
      <w:pPr>
        <w:numPr>
          <w:ilvl w:val="0"/>
          <w:numId w:val="2"/>
        </w:numPr>
        <w:tabs>
          <w:tab w:val="left" w:pos="360"/>
        </w:tabs>
        <w:jc w:val="both"/>
        <w:rPr>
          <w:rFonts w:cs="Tahoma"/>
          <w:lang/>
        </w:rPr>
      </w:pPr>
      <w:r>
        <w:rPr>
          <w:rFonts w:cs="Tahoma"/>
          <w:lang/>
        </w:rPr>
        <w:t>повтор</w:t>
      </w:r>
      <w:r>
        <w:rPr>
          <w:rFonts w:cs="Tahoma"/>
          <w:lang/>
        </w:rPr>
        <w:t>ение и закрепление знаний и навыков практической работы учащихся по разделам «Информация», «Устройство компьютера», «Текстовый редактор», «Графический редактор»;</w:t>
      </w:r>
    </w:p>
    <w:p w:rsidR="00000000" w:rsidRDefault="00641651">
      <w:pPr>
        <w:numPr>
          <w:ilvl w:val="0"/>
          <w:numId w:val="2"/>
        </w:numPr>
        <w:tabs>
          <w:tab w:val="left" w:pos="360"/>
        </w:tabs>
        <w:jc w:val="both"/>
        <w:rPr>
          <w:rFonts w:cs="Tahoma"/>
          <w:lang/>
        </w:rPr>
      </w:pPr>
      <w:proofErr w:type="gramStart"/>
      <w:r>
        <w:rPr>
          <w:rFonts w:cs="Tahoma"/>
          <w:lang/>
        </w:rPr>
        <w:t>развитие приемов умственной деятельности (анализ, синтез, сравнение, обобщение), логического м</w:t>
      </w:r>
      <w:r>
        <w:rPr>
          <w:rFonts w:cs="Tahoma"/>
          <w:lang/>
        </w:rPr>
        <w:t xml:space="preserve">ышления, внимания, воображения, навыков коммуникативной работы в группах; </w:t>
      </w:r>
      <w:proofErr w:type="gramEnd"/>
    </w:p>
    <w:p w:rsidR="00000000" w:rsidRDefault="00641651">
      <w:pPr>
        <w:numPr>
          <w:ilvl w:val="0"/>
          <w:numId w:val="2"/>
        </w:numPr>
        <w:tabs>
          <w:tab w:val="left" w:pos="360"/>
        </w:tabs>
        <w:jc w:val="both"/>
        <w:rPr>
          <w:rFonts w:cs="Tahoma"/>
          <w:lang/>
        </w:rPr>
      </w:pPr>
      <w:r>
        <w:rPr>
          <w:rFonts w:cs="Tahoma"/>
          <w:lang/>
        </w:rPr>
        <w:t xml:space="preserve">расширение общего кругозора учащихся; </w:t>
      </w:r>
    </w:p>
    <w:tbl>
      <w:tblPr>
        <w:tblW w:w="0" w:type="auto"/>
        <w:tblInd w:w="15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637"/>
      </w:tblGrid>
      <w:tr w:rsidR="00000000">
        <w:tc>
          <w:tcPr>
            <w:tcW w:w="9637" w:type="dxa"/>
            <w:vAlign w:val="center"/>
          </w:tcPr>
          <w:p w:rsidR="00000000" w:rsidRDefault="00641651">
            <w:pPr>
              <w:pStyle w:val="ad"/>
              <w:snapToGrid w:val="0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-  воспитание чувства сплоченности и коллективизма; 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- повышение интереса к предмету.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b/>
                <w:bCs/>
                <w:u w:val="single"/>
                <w:lang/>
              </w:rPr>
              <w:t>Тип урока:</w:t>
            </w:r>
            <w:r>
              <w:rPr>
                <w:rFonts w:cs="Tahoma"/>
                <w:lang/>
              </w:rPr>
              <w:t xml:space="preserve"> повторительно-обобщающий</w:t>
            </w:r>
          </w:p>
          <w:p w:rsidR="00000000" w:rsidRDefault="00641651">
            <w:pPr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jc w:val="both"/>
              <w:rPr>
                <w:rFonts w:cs="Tahoma"/>
                <w:lang/>
              </w:rPr>
            </w:pPr>
            <w:r>
              <w:rPr>
                <w:rFonts w:cs="Tahoma"/>
                <w:b/>
                <w:u w:val="single"/>
                <w:lang/>
              </w:rPr>
              <w:t>Форма:</w:t>
            </w:r>
            <w:r>
              <w:rPr>
                <w:rFonts w:cs="Tahoma"/>
                <w:lang/>
              </w:rPr>
              <w:t xml:space="preserve"> игра-соревн</w:t>
            </w:r>
            <w:r>
              <w:rPr>
                <w:rFonts w:cs="Tahoma"/>
                <w:lang/>
              </w:rPr>
              <w:t>ование.</w:t>
            </w:r>
          </w:p>
          <w:p w:rsidR="00000000" w:rsidRDefault="00641651">
            <w:pPr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jc w:val="both"/>
              <w:rPr>
                <w:rFonts w:cs="Tahoma"/>
                <w:lang/>
              </w:rPr>
            </w:pPr>
            <w:r>
              <w:rPr>
                <w:rFonts w:cs="Tahoma"/>
                <w:b/>
                <w:u w:val="single"/>
                <w:lang/>
              </w:rPr>
              <w:t>Состав участников:</w:t>
            </w:r>
            <w:r>
              <w:rPr>
                <w:rFonts w:cs="Tahoma"/>
                <w:lang/>
              </w:rPr>
              <w:t xml:space="preserve"> четыре команды по 4-5 человек, ведущий.</w:t>
            </w:r>
          </w:p>
          <w:p w:rsidR="00000000" w:rsidRDefault="00641651">
            <w:pPr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jc w:val="both"/>
              <w:rPr>
                <w:rFonts w:cs="Tahoma"/>
                <w:lang/>
              </w:rPr>
            </w:pPr>
            <w:r>
              <w:rPr>
                <w:rFonts w:cs="Tahoma"/>
                <w:b/>
                <w:u w:val="single"/>
                <w:lang/>
              </w:rPr>
              <w:t>Возраст участников:</w:t>
            </w:r>
            <w:r>
              <w:rPr>
                <w:rFonts w:cs="Tahoma"/>
                <w:lang/>
              </w:rPr>
              <w:t xml:space="preserve"> 9-11 лет (5 класс). </w:t>
            </w:r>
          </w:p>
          <w:p w:rsidR="00000000" w:rsidRDefault="00641651">
            <w:pPr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9"/>
              <w:spacing w:after="0"/>
              <w:jc w:val="both"/>
              <w:rPr>
                <w:rFonts w:cs="Tahoma"/>
                <w:lang/>
              </w:rPr>
            </w:pPr>
            <w:r>
              <w:rPr>
                <w:rStyle w:val="a6"/>
                <w:rFonts w:cs="Tahoma"/>
                <w:lang/>
              </w:rPr>
              <w:t>Оборудование:</w:t>
            </w:r>
            <w:r>
              <w:rPr>
                <w:rFonts w:cs="Tahoma"/>
                <w:lang/>
              </w:rPr>
              <w:t xml:space="preserve"> компьютер учителя, </w:t>
            </w:r>
            <w:proofErr w:type="spellStart"/>
            <w:r>
              <w:rPr>
                <w:rFonts w:cs="Tahoma"/>
                <w:lang/>
              </w:rPr>
              <w:t>мультимедиапроектор</w:t>
            </w:r>
            <w:proofErr w:type="spellEnd"/>
            <w:r>
              <w:rPr>
                <w:rFonts w:cs="Tahoma"/>
                <w:lang/>
              </w:rPr>
              <w:t xml:space="preserve">, раздаточный материал, презентация, ученические компьютеры с программами </w:t>
            </w:r>
            <w:proofErr w:type="spellStart"/>
            <w:r>
              <w:rPr>
                <w:rFonts w:cs="Tahoma"/>
                <w:lang/>
              </w:rPr>
              <w:t>Paint</w:t>
            </w:r>
            <w:proofErr w:type="spellEnd"/>
            <w:r>
              <w:rPr>
                <w:rFonts w:cs="Tahoma"/>
                <w:lang/>
              </w:rPr>
              <w:t xml:space="preserve">, </w:t>
            </w:r>
            <w:proofErr w:type="spellStart"/>
            <w:r>
              <w:rPr>
                <w:rFonts w:cs="Tahoma"/>
                <w:lang/>
              </w:rPr>
              <w:t>WordPad</w:t>
            </w:r>
            <w:proofErr w:type="spellEnd"/>
            <w:r>
              <w:rPr>
                <w:rFonts w:cs="Tahoma"/>
                <w:lang/>
              </w:rPr>
              <w:t>, Кал</w:t>
            </w:r>
            <w:r>
              <w:rPr>
                <w:rFonts w:cs="Tahoma"/>
                <w:lang/>
              </w:rPr>
              <w:t>ькулятор.</w:t>
            </w:r>
          </w:p>
          <w:p w:rsidR="00000000" w:rsidRDefault="00641651">
            <w:pPr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jc w:val="both"/>
              <w:rPr>
                <w:rFonts w:ascii="BrushType" w:hAnsi="BrushType" w:cs="Tahoma"/>
                <w:b/>
                <w:i/>
                <w:lang/>
              </w:rPr>
            </w:pPr>
            <w:r>
              <w:rPr>
                <w:rFonts w:ascii="BrushType" w:hAnsi="BrushType" w:cs="Tahoma"/>
                <w:b/>
                <w:i/>
                <w:lang/>
              </w:rPr>
              <w:t>Краткое описание игры</w:t>
            </w:r>
            <w:proofErr w:type="gramStart"/>
            <w:r>
              <w:rPr>
                <w:rFonts w:ascii="BrushType" w:hAnsi="BrushType" w:cs="Tahoma"/>
                <w:b/>
                <w:i/>
                <w:lang/>
              </w:rPr>
              <w:t xml:space="preserve"> :</w:t>
            </w:r>
            <w:proofErr w:type="gramEnd"/>
          </w:p>
          <w:p w:rsidR="00000000" w:rsidRDefault="00641651">
            <w:pPr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Игра представляет собой соревнование команд и состоит из девяти конкурсных  заданий. Построена   игра в виде “путешествия”.   Каждая станция </w:t>
            </w:r>
            <w:proofErr w:type="gramStart"/>
            <w:r>
              <w:rPr>
                <w:rFonts w:cs="Tahoma"/>
                <w:lang/>
              </w:rPr>
              <w:t>представляет из себя</w:t>
            </w:r>
            <w:proofErr w:type="gramEnd"/>
            <w:r>
              <w:rPr>
                <w:rFonts w:cs="Tahoma"/>
                <w:lang/>
              </w:rPr>
              <w:t xml:space="preserve"> конкурсное задание. Команды одновременно выполняют задания.</w:t>
            </w:r>
            <w:r>
              <w:rPr>
                <w:rFonts w:cs="Tahoma"/>
                <w:lang/>
              </w:rPr>
              <w:t xml:space="preserve"> За выполнение заданий команды получают очки. За неспортивное поведение, недисциплинированность, а также другие нарушения правил игры команда по решению ведущего может штрафоваться. Выигрывает команда, набравшая больше очков. Роль ведущего исполняет учител</w:t>
            </w:r>
            <w:r>
              <w:rPr>
                <w:rFonts w:cs="Tahoma"/>
                <w:lang/>
              </w:rPr>
              <w:t>ь. В конце урока выставляются оценки за работу на уроке каждому ученику.</w:t>
            </w:r>
          </w:p>
        </w:tc>
      </w:tr>
    </w:tbl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both"/>
        <w:rPr>
          <w:rFonts w:cs="Tahoma"/>
          <w:lang/>
        </w:rPr>
      </w:pPr>
    </w:p>
    <w:p w:rsidR="00000000" w:rsidRDefault="00641651">
      <w:pPr>
        <w:pStyle w:val="a9"/>
        <w:spacing w:after="0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Ход урока.</w:t>
      </w:r>
    </w:p>
    <w:p w:rsidR="00000000" w:rsidRDefault="00641651">
      <w:pPr>
        <w:pStyle w:val="a9"/>
        <w:spacing w:after="0"/>
        <w:jc w:val="center"/>
        <w:rPr>
          <w:rFonts w:cs="Tahoma"/>
          <w:b/>
          <w:bCs/>
          <w:sz w:val="28"/>
          <w:szCs w:val="28"/>
          <w:lang/>
        </w:rPr>
      </w:pPr>
    </w:p>
    <w:tbl>
      <w:tblPr>
        <w:tblW w:w="0" w:type="auto"/>
        <w:tblInd w:w="15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637"/>
      </w:tblGrid>
      <w:tr w:rsidR="00000000">
        <w:tc>
          <w:tcPr>
            <w:tcW w:w="9637" w:type="dxa"/>
            <w:vAlign w:val="center"/>
          </w:tcPr>
          <w:p w:rsidR="00000000" w:rsidRDefault="00641651">
            <w:pPr>
              <w:pStyle w:val="ad"/>
              <w:snapToGrid w:val="0"/>
              <w:jc w:val="both"/>
              <w:rPr>
                <w:rFonts w:cs="Tahoma"/>
                <w:lang/>
              </w:rPr>
            </w:pPr>
            <w:r>
              <w:rPr>
                <w:rFonts w:cs="Tahoma"/>
                <w:b/>
                <w:bCs/>
                <w:lang/>
              </w:rPr>
              <w:t>Ведущий:</w:t>
            </w:r>
            <w:r>
              <w:rPr>
                <w:rFonts w:cs="Tahoma"/>
                <w:lang/>
              </w:rPr>
              <w:t xml:space="preserve"> Здравствуйте, ребята. Сегодня у нас будет необычное путешествие. В космосе был перехвачен сигнал “SOS!” “Помогите! К нам на планету закрался ВИРУС и</w:t>
            </w:r>
            <w:r>
              <w:rPr>
                <w:rFonts w:cs="Tahoma"/>
                <w:lang/>
              </w:rPr>
              <w:t xml:space="preserve"> скоро от его </w:t>
            </w:r>
            <w:proofErr w:type="gramStart"/>
            <w:r>
              <w:rPr>
                <w:rFonts w:cs="Tahoma"/>
                <w:lang/>
              </w:rPr>
              <w:t>пакостей</w:t>
            </w:r>
            <w:proofErr w:type="gramEnd"/>
            <w:r>
              <w:rPr>
                <w:rFonts w:cs="Tahoma"/>
                <w:lang/>
              </w:rPr>
              <w:t xml:space="preserve"> мы все погибнем!  Вирус будет побежден, если на нашу планету смогут добраться команды спасателей. Мы знаем, что это очень трудно. Но вы  - наша единственная надежда. Помогите! SOS! SOS! SOS! Ищите нас на планете... ” Далее неразборчи</w:t>
            </w:r>
            <w:r>
              <w:rPr>
                <w:rFonts w:cs="Tahoma"/>
                <w:lang/>
              </w:rPr>
              <w:t>во.</w:t>
            </w:r>
          </w:p>
          <w:p w:rsidR="00000000" w:rsidRDefault="00641651">
            <w:pPr>
              <w:pStyle w:val="ad"/>
              <w:snapToGrid w:val="0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Итак, каждая команда сейчас должна придумать название, а также выбрать штурмана и капитана</w:t>
            </w:r>
            <w:proofErr w:type="gramStart"/>
            <w:r>
              <w:rPr>
                <w:rFonts w:cs="Tahoma"/>
                <w:lang/>
              </w:rPr>
              <w:t>.</w:t>
            </w:r>
            <w:proofErr w:type="gramEnd"/>
            <w:r>
              <w:rPr>
                <w:rFonts w:cs="Tahoma"/>
                <w:lang/>
              </w:rPr>
              <w:t xml:space="preserve"> (</w:t>
            </w:r>
            <w:proofErr w:type="gramStart"/>
            <w:r>
              <w:rPr>
                <w:rFonts w:cs="Tahoma"/>
                <w:lang/>
              </w:rPr>
              <w:t>п</w:t>
            </w:r>
            <w:proofErr w:type="gramEnd"/>
            <w:r>
              <w:rPr>
                <w:rFonts w:cs="Tahoma"/>
                <w:lang/>
              </w:rPr>
              <w:t>редставление команд)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А сейчас давайте посмотрим на карту Солнечной системы (презентация). Вам знакомы эти планеты? (перечисляются названия планет).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b/>
                <w:bCs/>
                <w:i/>
                <w:iCs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b/>
                <w:bCs/>
                <w:i/>
                <w:iCs/>
                <w:lang/>
              </w:rPr>
            </w:pPr>
            <w:r>
              <w:rPr>
                <w:rFonts w:cs="Tahoma"/>
                <w:b/>
                <w:bCs/>
                <w:i/>
                <w:iCs/>
                <w:lang/>
              </w:rPr>
              <w:t>1 задани</w:t>
            </w:r>
            <w:r>
              <w:rPr>
                <w:rFonts w:cs="Tahoma"/>
                <w:b/>
                <w:bCs/>
                <w:i/>
                <w:iCs/>
                <w:lang/>
              </w:rPr>
              <w:t>е: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Капитаны команд приглашаются за компьютеры, чтобы создать макет космического корабля</w:t>
            </w:r>
            <w:proofErr w:type="gramStart"/>
            <w:r>
              <w:rPr>
                <w:rFonts w:cs="Tahoma"/>
                <w:lang/>
              </w:rPr>
              <w:t>.</w:t>
            </w:r>
            <w:proofErr w:type="gramEnd"/>
            <w:r>
              <w:rPr>
                <w:rFonts w:cs="Tahoma"/>
                <w:lang/>
              </w:rPr>
              <w:t xml:space="preserve"> (</w:t>
            </w:r>
            <w:proofErr w:type="gramStart"/>
            <w:r>
              <w:rPr>
                <w:rFonts w:cs="Tahoma"/>
                <w:lang/>
              </w:rPr>
              <w:t>р</w:t>
            </w:r>
            <w:proofErr w:type="gramEnd"/>
            <w:r>
              <w:rPr>
                <w:rFonts w:cs="Tahoma"/>
                <w:lang/>
              </w:rPr>
              <w:t xml:space="preserve">абота в ГР </w:t>
            </w:r>
            <w:proofErr w:type="spellStart"/>
            <w:r>
              <w:rPr>
                <w:rFonts w:cs="Tahoma"/>
                <w:lang/>
              </w:rPr>
              <w:t>Paint</w:t>
            </w:r>
            <w:proofErr w:type="spellEnd"/>
            <w:r>
              <w:rPr>
                <w:rFonts w:cs="Tahoma"/>
                <w:lang/>
              </w:rPr>
              <w:t>)</w:t>
            </w:r>
          </w:p>
          <w:p w:rsidR="00000000" w:rsidRDefault="00641651">
            <w:pPr>
              <w:pStyle w:val="ad"/>
              <w:jc w:val="both"/>
              <w:rPr>
                <w:rFonts w:cs="Tahoma"/>
                <w:b/>
                <w:bCs/>
                <w:i/>
                <w:iCs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b/>
                <w:bCs/>
                <w:i/>
                <w:iCs/>
                <w:lang/>
              </w:rPr>
            </w:pPr>
            <w:r>
              <w:rPr>
                <w:rFonts w:cs="Tahoma"/>
                <w:b/>
                <w:bCs/>
                <w:i/>
                <w:iCs/>
                <w:lang/>
              </w:rPr>
              <w:t>2 задание: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Штурманы команд сейчас должны рассчитать курс (работа по карточкам - вычисления в программе Калькулятор)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b/>
                <w:bCs/>
                <w:i/>
                <w:iCs/>
                <w:lang/>
              </w:rPr>
              <w:t>3 задание:</w:t>
            </w:r>
            <w:r>
              <w:rPr>
                <w:rFonts w:cs="Tahoma"/>
                <w:lang/>
              </w:rPr>
              <w:t xml:space="preserve"> а тем временем ком</w:t>
            </w:r>
            <w:r>
              <w:rPr>
                <w:rFonts w:cs="Tahoma"/>
                <w:lang/>
              </w:rPr>
              <w:t>анды должны восстановить испорченную вирусом информацию, чтобы понять с какой планеты необходимо начать поиск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МЛЯЕЛЯРЛЯКЛЯУЛЯРЛЯИЛЯЙЛЯ (Меркурий)</w:t>
            </w:r>
          </w:p>
          <w:p w:rsidR="00000000" w:rsidRDefault="00641651">
            <w:pPr>
              <w:pStyle w:val="ad"/>
              <w:jc w:val="both"/>
              <w:rPr>
                <w:rFonts w:cs="Tahoma"/>
                <w:i/>
                <w:iCs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i/>
                <w:iCs/>
                <w:lang/>
              </w:rPr>
            </w:pPr>
            <w:r>
              <w:rPr>
                <w:rFonts w:cs="Tahoma"/>
                <w:i/>
                <w:iCs/>
                <w:lang/>
              </w:rPr>
              <w:t>Дополнительные вопросы: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1. Какое действие с информацией вы выполнили? (обработка)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2. Что сделал вирус с исхо</w:t>
            </w:r>
            <w:r>
              <w:rPr>
                <w:rFonts w:cs="Tahoma"/>
                <w:lang/>
              </w:rPr>
              <w:t>дным текстом? (закодировал)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3. Что такое кодирование?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Далее проверяется правильность выполнения задания штурманами, затем рисунки капитанов. В рисунках оценивается количество и адекватность применения инструментов, симметричность, аккуратность исполнения.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Полученные баллы записываются на доске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b/>
                <w:bCs/>
                <w:lang/>
              </w:rPr>
              <w:t>Ведущий:</w:t>
            </w:r>
            <w:r>
              <w:rPr>
                <w:rFonts w:cs="Tahoma"/>
                <w:lang/>
              </w:rPr>
              <w:t xml:space="preserve"> Итак, мы вылетели на планету Меркурий. </w:t>
            </w:r>
          </w:p>
          <w:p w:rsidR="00000000" w:rsidRDefault="00641651">
            <w:pPr>
              <w:pStyle w:val="ad"/>
              <w:jc w:val="both"/>
              <w:rPr>
                <w:rFonts w:cs="Tahoma"/>
                <w:i/>
                <w:lang/>
              </w:rPr>
            </w:pPr>
            <w:r>
              <w:rPr>
                <w:rFonts w:cs="Tahoma"/>
                <w:i/>
                <w:lang/>
              </w:rPr>
              <w:t>Звучит музыка. Презентация</w:t>
            </w:r>
          </w:p>
        </w:tc>
      </w:tr>
    </w:tbl>
    <w:p w:rsidR="00000000" w:rsidRDefault="00641651">
      <w:pPr>
        <w:jc w:val="both"/>
        <w:rPr>
          <w:rFonts w:cs="Tahoma"/>
          <w:lang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7"/>
      </w:tblGrid>
      <w:tr w:rsidR="00000000">
        <w:tc>
          <w:tcPr>
            <w:tcW w:w="9637" w:type="dxa"/>
            <w:vAlign w:val="center"/>
          </w:tcPr>
          <w:p w:rsidR="00000000" w:rsidRDefault="00641651">
            <w:pPr>
              <w:pStyle w:val="ad"/>
              <w:snapToGrid w:val="0"/>
              <w:jc w:val="both"/>
              <w:rPr>
                <w:rFonts w:cs="Tahoma"/>
                <w:i/>
                <w:iCs/>
                <w:lang/>
              </w:rPr>
            </w:pPr>
            <w:r>
              <w:rPr>
                <w:rFonts w:cs="Tahoma"/>
                <w:b/>
                <w:i/>
                <w:iCs/>
                <w:lang/>
              </w:rPr>
              <w:t>Меркурий</w:t>
            </w:r>
            <w:r>
              <w:rPr>
                <w:rFonts w:cs="Tahoma"/>
                <w:i/>
                <w:iCs/>
                <w:lang/>
              </w:rPr>
              <w:t xml:space="preserve"> - самая близкая к </w:t>
            </w:r>
            <w:r>
              <w:rPr>
                <w:rFonts w:cs="Tahoma"/>
                <w:i/>
                <w:iCs/>
                <w:lang/>
              </w:rPr>
              <w:t xml:space="preserve">Солнцу </w:t>
            </w:r>
            <w:r>
              <w:rPr>
                <w:rFonts w:cs="Tahoma"/>
                <w:i/>
                <w:iCs/>
                <w:lang/>
              </w:rPr>
              <w:t>планета. Он предпоследний по величине (из больших планет) и состоит из высокоплотного вещества. 80% мас</w:t>
            </w:r>
            <w:r>
              <w:rPr>
                <w:rFonts w:cs="Tahoma"/>
                <w:i/>
                <w:iCs/>
                <w:lang/>
              </w:rPr>
              <w:t>сы планеты сосредоточено в его огромном железном ядре. Поверхность Меркурия покрыта тысячами кратеров, образовавшихся от столкновений с метеоритами и скал, которые образовались, когда молодое ядро остывало и сжималось, стягивая кору планеты. Поскольку план</w:t>
            </w:r>
            <w:r>
              <w:rPr>
                <w:rFonts w:cs="Tahoma"/>
                <w:i/>
                <w:iCs/>
                <w:lang/>
              </w:rPr>
              <w:t xml:space="preserve">ета очень близко от </w:t>
            </w:r>
            <w:hyperlink r:id="rId5" w:history="1">
              <w:r>
                <w:rPr>
                  <w:rStyle w:val="a3"/>
                  <w:lang/>
                </w:rPr>
                <w:t>Солнца</w:t>
              </w:r>
            </w:hyperlink>
            <w:r>
              <w:rPr>
                <w:rFonts w:cs="Tahoma"/>
                <w:i/>
                <w:iCs/>
                <w:lang/>
              </w:rPr>
              <w:t xml:space="preserve">, и она практически не имеет атмосферы, способной сохранять тепло ночью, температура ее поверхности колеблется от -180 </w:t>
            </w:r>
            <w:proofErr w:type="spellStart"/>
            <w:r>
              <w:rPr>
                <w:rFonts w:cs="Tahoma"/>
                <w:i/>
                <w:iCs/>
                <w:lang/>
              </w:rPr>
              <w:t>гр</w:t>
            </w:r>
            <w:proofErr w:type="spellEnd"/>
            <w:r>
              <w:rPr>
                <w:rFonts w:cs="Tahoma"/>
                <w:i/>
                <w:iCs/>
                <w:lang/>
              </w:rPr>
              <w:t xml:space="preserve"> C до +440 </w:t>
            </w:r>
            <w:proofErr w:type="spellStart"/>
            <w:r>
              <w:rPr>
                <w:rFonts w:cs="Tahoma"/>
                <w:i/>
                <w:iCs/>
                <w:lang/>
              </w:rPr>
              <w:t>гр</w:t>
            </w:r>
            <w:proofErr w:type="spellEnd"/>
            <w:r>
              <w:rPr>
                <w:rFonts w:cs="Tahoma"/>
                <w:i/>
                <w:iCs/>
                <w:lang/>
              </w:rPr>
              <w:t xml:space="preserve"> C. Меркурий - это царство пустынь. Одна его половина - г</w:t>
            </w:r>
            <w:r>
              <w:rPr>
                <w:rFonts w:cs="Tahoma"/>
                <w:i/>
                <w:iCs/>
                <w:lang/>
              </w:rPr>
              <w:t>орячая каменная пустыня, другая половина - ледяная пустыня, быть может, покрытая замерзшими газами.</w:t>
            </w:r>
          </w:p>
        </w:tc>
      </w:tr>
    </w:tbl>
    <w:p w:rsidR="00000000" w:rsidRDefault="00641651">
      <w:pPr>
        <w:pStyle w:val="ad"/>
        <w:jc w:val="both"/>
        <w:rPr>
          <w:rFonts w:cs="Tahoma"/>
          <w:lang/>
        </w:rPr>
      </w:pPr>
    </w:p>
    <w:tbl>
      <w:tblPr>
        <w:tblW w:w="0" w:type="auto"/>
        <w:tblInd w:w="15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637"/>
      </w:tblGrid>
      <w:tr w:rsidR="00000000">
        <w:tc>
          <w:tcPr>
            <w:tcW w:w="9637" w:type="dxa"/>
            <w:vAlign w:val="center"/>
          </w:tcPr>
          <w:p w:rsidR="00000000" w:rsidRDefault="00641651">
            <w:pPr>
              <w:pStyle w:val="ad"/>
              <w:snapToGrid w:val="0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lastRenderedPageBreak/>
              <w:t xml:space="preserve">На этой планете из-за нападения вируса на центральный бортовой компьютер потерпел крушение космолёт роботов из соседней Галактики с планеты </w:t>
            </w:r>
            <w:proofErr w:type="gramStart"/>
            <w:r>
              <w:rPr>
                <w:rFonts w:cs="Tahoma"/>
                <w:lang/>
              </w:rPr>
              <w:t>Железяка</w:t>
            </w:r>
            <w:proofErr w:type="gramEnd"/>
            <w:r>
              <w:rPr>
                <w:rFonts w:cs="Tahoma"/>
                <w:lang/>
              </w:rPr>
              <w:t>. Берё</w:t>
            </w:r>
            <w:r>
              <w:rPr>
                <w:rFonts w:cs="Tahoma"/>
                <w:lang/>
              </w:rPr>
              <w:t>м их на буксир. У каждой команды есть запасной компьютер, но необходимо объяснить роботам, для чего предназначены устройства, входящие в его состав.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b/>
                <w:bCs/>
                <w:i/>
                <w:iCs/>
                <w:lang/>
              </w:rPr>
            </w:pPr>
            <w:r>
              <w:rPr>
                <w:rFonts w:cs="Tahoma"/>
                <w:b/>
                <w:bCs/>
                <w:i/>
                <w:iCs/>
                <w:lang/>
              </w:rPr>
              <w:t>4 задание: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Домино «Устройство компьютера». Команды должны сложить цепочку домино, соединив название устрой</w:t>
            </w:r>
            <w:r>
              <w:rPr>
                <w:rFonts w:cs="Tahoma"/>
                <w:lang/>
              </w:rPr>
              <w:t>ства и подходящее по смыслу определение.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(</w:t>
            </w:r>
            <w:proofErr w:type="gramStart"/>
            <w:r>
              <w:rPr>
                <w:rFonts w:cs="Tahoma"/>
                <w:lang/>
              </w:rPr>
              <w:t>см</w:t>
            </w:r>
            <w:proofErr w:type="gramEnd"/>
            <w:r>
              <w:rPr>
                <w:rFonts w:cs="Tahoma"/>
                <w:lang/>
              </w:rPr>
              <w:t>. приложение 1)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b/>
                <w:bCs/>
                <w:lang/>
              </w:rPr>
              <w:t>Ведущий:</w:t>
            </w:r>
            <w:r>
              <w:rPr>
                <w:rFonts w:cs="Tahoma"/>
                <w:lang/>
              </w:rPr>
              <w:t xml:space="preserve"> Пока мы </w:t>
            </w:r>
            <w:proofErr w:type="gramStart"/>
            <w:r>
              <w:rPr>
                <w:rFonts w:cs="Tahoma"/>
                <w:lang/>
              </w:rPr>
              <w:t>обучали роботов обращению с земной техникой незаметно долетели</w:t>
            </w:r>
            <w:proofErr w:type="gramEnd"/>
            <w:r>
              <w:rPr>
                <w:rFonts w:cs="Tahoma"/>
                <w:lang/>
              </w:rPr>
              <w:t xml:space="preserve"> до Венеры.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i/>
                <w:iCs/>
                <w:lang/>
              </w:rPr>
            </w:pPr>
            <w:r>
              <w:rPr>
                <w:rFonts w:cs="Tahoma"/>
                <w:b/>
                <w:i/>
                <w:iCs/>
                <w:lang/>
              </w:rPr>
              <w:t>Венера</w:t>
            </w:r>
            <w:r>
              <w:rPr>
                <w:rFonts w:cs="Tahoma"/>
                <w:i/>
                <w:iCs/>
                <w:lang/>
              </w:rPr>
              <w:t>, вторая по близости к Солнцу планета, почти такого же размера, как Земля, а её масса более 80 % з</w:t>
            </w:r>
            <w:r>
              <w:rPr>
                <w:rFonts w:cs="Tahoma"/>
                <w:i/>
                <w:iCs/>
                <w:lang/>
              </w:rPr>
              <w:t xml:space="preserve">емной массы. Расположенная ближе к Солнцу, чем наша планета, Венера получает от него в два с лишним раза больше света и тепла, чем Земля. Тем не менее с теневой стороны на </w:t>
            </w:r>
            <w:r>
              <w:rPr>
                <w:rFonts w:cs="Tahoma"/>
                <w:i/>
                <w:iCs/>
                <w:lang/>
              </w:rPr>
              <w:t>Венере господствует мороз более 20 градусов ниже нуля, так как сюда не попадают солн</w:t>
            </w:r>
            <w:r>
              <w:rPr>
                <w:rFonts w:cs="Tahoma"/>
                <w:i/>
                <w:iCs/>
                <w:lang/>
              </w:rPr>
              <w:t>ечные лучи в течени</w:t>
            </w:r>
            <w:proofErr w:type="gramStart"/>
            <w:r>
              <w:rPr>
                <w:rFonts w:cs="Tahoma"/>
                <w:i/>
                <w:iCs/>
                <w:lang/>
              </w:rPr>
              <w:t>и</w:t>
            </w:r>
            <w:proofErr w:type="gramEnd"/>
            <w:r>
              <w:rPr>
                <w:rFonts w:cs="Tahoma"/>
                <w:i/>
                <w:iCs/>
                <w:lang/>
              </w:rPr>
              <w:t xml:space="preserve"> очень долгого времени. Она имеет очень плотную, глубокую и очень облачную атмосферу, не позволяющую нам увидеть поверхность планеты. </w:t>
            </w:r>
          </w:p>
          <w:p w:rsidR="00000000" w:rsidRDefault="00641651">
            <w:pPr>
              <w:pStyle w:val="a9"/>
              <w:spacing w:after="0"/>
              <w:jc w:val="both"/>
              <w:rPr>
                <w:rFonts w:cs="Tahoma"/>
                <w:i/>
                <w:iCs/>
                <w:lang/>
              </w:rPr>
            </w:pPr>
            <w:r>
              <w:rPr>
                <w:rFonts w:cs="Tahoma"/>
                <w:i/>
                <w:iCs/>
                <w:lang/>
              </w:rPr>
              <w:t>Свет Венеры столь ярок, что если на небе нет ни Солнца, ни Луны, он заставляет предметы отбрасывать т</w:t>
            </w:r>
            <w:r>
              <w:rPr>
                <w:rFonts w:cs="Tahoma"/>
                <w:i/>
                <w:iCs/>
                <w:lang/>
              </w:rPr>
              <w:t>ени.</w:t>
            </w:r>
          </w:p>
          <w:p w:rsidR="00000000" w:rsidRDefault="00641651">
            <w:pPr>
              <w:pStyle w:val="a9"/>
              <w:spacing w:after="0"/>
              <w:jc w:val="both"/>
              <w:rPr>
                <w:rFonts w:cs="Tahoma"/>
                <w:i/>
                <w:iCs/>
                <w:lang/>
              </w:rPr>
            </w:pPr>
            <w:r>
              <w:rPr>
                <w:rFonts w:cs="Tahoma"/>
                <w:i/>
                <w:iCs/>
                <w:lang/>
              </w:rPr>
              <w:t xml:space="preserve">Венера вращается в обратном направлении - с востока на запад, а не с запада на восток, как Земля и большинство других планет. </w:t>
            </w:r>
          </w:p>
          <w:p w:rsidR="00000000" w:rsidRDefault="00641651">
            <w:pPr>
              <w:pStyle w:val="a9"/>
              <w:spacing w:after="0"/>
              <w:jc w:val="both"/>
              <w:rPr>
                <w:rFonts w:cs="Tahoma"/>
                <w:i/>
                <w:iCs/>
                <w:lang/>
              </w:rPr>
            </w:pPr>
            <w:r>
              <w:rPr>
                <w:rFonts w:cs="Tahoma"/>
                <w:i/>
                <w:iCs/>
                <w:lang/>
              </w:rPr>
              <w:t>Венера отнюдь не гостеприимный мир, как это когда-то предполагалось. Со своей атмосферой из углекислого газа, облаков из сер</w:t>
            </w:r>
            <w:r>
              <w:rPr>
                <w:rFonts w:cs="Tahoma"/>
                <w:i/>
                <w:iCs/>
                <w:lang/>
              </w:rPr>
              <w:t>ной кислоты и страшной жарой она совершенно не пригодна для человека.</w:t>
            </w:r>
          </w:p>
          <w:p w:rsidR="00000000" w:rsidRDefault="00641651">
            <w:pPr>
              <w:pStyle w:val="a9"/>
              <w:spacing w:after="0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А Вирус успел ускользнуть. </w:t>
            </w:r>
            <w:proofErr w:type="gramStart"/>
            <w:r>
              <w:rPr>
                <w:rFonts w:cs="Tahoma"/>
                <w:lang/>
              </w:rPr>
              <w:t>Значит нам нужна</w:t>
            </w:r>
            <w:proofErr w:type="gramEnd"/>
            <w:r>
              <w:rPr>
                <w:rFonts w:cs="Tahoma"/>
                <w:lang/>
              </w:rPr>
              <w:t xml:space="preserve"> информация о его перемещениях. Следующее местоположение вируса зашифровано в кроссворде. (Нептун)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(</w:t>
            </w:r>
            <w:proofErr w:type="gramStart"/>
            <w:r>
              <w:rPr>
                <w:rFonts w:cs="Tahoma"/>
                <w:lang/>
              </w:rPr>
              <w:t>см</w:t>
            </w:r>
            <w:proofErr w:type="gramEnd"/>
            <w:r>
              <w:rPr>
                <w:rFonts w:cs="Tahoma"/>
                <w:lang/>
              </w:rPr>
              <w:t>. приложение 2)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b/>
                <w:bCs/>
                <w:i/>
                <w:iCs/>
                <w:lang/>
              </w:rPr>
            </w:pPr>
            <w:r>
              <w:rPr>
                <w:rFonts w:cs="Tahoma"/>
                <w:b/>
                <w:bCs/>
                <w:i/>
                <w:iCs/>
                <w:lang/>
              </w:rPr>
              <w:t>5 задание: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Команды полу</w:t>
            </w:r>
            <w:r>
              <w:rPr>
                <w:rFonts w:cs="Tahoma"/>
                <w:lang/>
              </w:rPr>
              <w:t>чают кроссворды по теме «Информация». В выделенных клетках получается название следующей планеты.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i/>
                <w:lang/>
              </w:rPr>
            </w:pPr>
            <w:r>
              <w:rPr>
                <w:rFonts w:cs="Tahoma"/>
                <w:i/>
                <w:lang/>
              </w:rPr>
              <w:t xml:space="preserve">На окраине планетной системы медленно обращается вокруг Солнца восьмая планета — </w:t>
            </w:r>
            <w:r>
              <w:rPr>
                <w:rFonts w:cs="Tahoma"/>
                <w:b/>
                <w:bCs/>
                <w:i/>
                <w:lang/>
              </w:rPr>
              <w:t xml:space="preserve">Нептун. </w:t>
            </w:r>
            <w:r>
              <w:rPr>
                <w:rFonts w:cs="Tahoma"/>
                <w:i/>
                <w:lang/>
              </w:rPr>
              <w:t xml:space="preserve">Его размеры и свойства схожи с </w:t>
            </w:r>
            <w:r>
              <w:rPr>
                <w:rFonts w:cs="Tahoma"/>
                <w:b/>
                <w:bCs/>
                <w:i/>
                <w:lang/>
              </w:rPr>
              <w:t>Ураном</w:t>
            </w:r>
            <w:r>
              <w:rPr>
                <w:rFonts w:cs="Tahoma"/>
                <w:i/>
                <w:lang/>
              </w:rPr>
              <w:t>, поэтому их иногда именуют гиг</w:t>
            </w:r>
            <w:r>
              <w:rPr>
                <w:rFonts w:cs="Tahoma"/>
                <w:i/>
                <w:lang/>
              </w:rPr>
              <w:t xml:space="preserve">антами-близнецами. Уран седьмая по отношению к Солнцу планета. Он находится на окраине Солнечной системы. Период полного обращения вокруг Солнца 84 </w:t>
            </w:r>
            <w:proofErr w:type="gramStart"/>
            <w:r>
              <w:rPr>
                <w:rFonts w:cs="Tahoma"/>
                <w:i/>
                <w:lang/>
              </w:rPr>
              <w:t>земных</w:t>
            </w:r>
            <w:proofErr w:type="gramEnd"/>
            <w:r>
              <w:rPr>
                <w:rFonts w:cs="Tahoma"/>
                <w:i/>
                <w:lang/>
              </w:rPr>
              <w:t xml:space="preserve"> года. Солнце же поднимается там очень высоко над горизонтом и половину времени освещает то северное, </w:t>
            </w:r>
            <w:r>
              <w:rPr>
                <w:rFonts w:cs="Tahoma"/>
                <w:i/>
                <w:lang/>
              </w:rPr>
              <w:t xml:space="preserve">то южное полушария. Поэтому повсеместно бывает продолжительный полярный день и полярная ночь (42 </w:t>
            </w:r>
            <w:proofErr w:type="gramStart"/>
            <w:r>
              <w:rPr>
                <w:rFonts w:cs="Tahoma"/>
                <w:i/>
                <w:lang/>
              </w:rPr>
              <w:t>земных</w:t>
            </w:r>
            <w:proofErr w:type="gramEnd"/>
            <w:r>
              <w:rPr>
                <w:rFonts w:cs="Tahoma"/>
                <w:i/>
                <w:lang/>
              </w:rPr>
              <w:t xml:space="preserve"> года).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Жители планеты как назло ни слова не понимают по-русски. Чтобы понять, где искать вирус, придётся объясняться жестами...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b/>
                <w:bCs/>
                <w:i/>
                <w:lang/>
              </w:rPr>
            </w:pPr>
            <w:r>
              <w:rPr>
                <w:rFonts w:cs="Tahoma"/>
                <w:b/>
                <w:bCs/>
                <w:i/>
                <w:lang/>
              </w:rPr>
              <w:t>6 задание: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«Пантомима».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От каждой команды выбирается один участник, который за 1 минуту мимикой и жестами должен объяснить своей команде полученное от ведущего слово (слова и порядок выступления определяются жеребьёвкой).  Если команда затрудняется с ответом, то по 1 версии могу</w:t>
            </w:r>
            <w:r>
              <w:rPr>
                <w:rFonts w:cs="Tahoma"/>
                <w:lang/>
              </w:rPr>
              <w:t>т высказать остальные команды.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Слова: </w:t>
            </w:r>
            <w:r>
              <w:rPr>
                <w:rFonts w:cs="Tahoma"/>
                <w:b/>
                <w:bCs/>
                <w:lang/>
              </w:rPr>
              <w:t>м</w:t>
            </w:r>
            <w:r>
              <w:rPr>
                <w:rFonts w:cs="Tahoma"/>
                <w:lang/>
              </w:rPr>
              <w:t>онитор, п</w:t>
            </w:r>
            <w:r>
              <w:rPr>
                <w:rFonts w:cs="Tahoma"/>
                <w:b/>
                <w:bCs/>
                <w:lang/>
              </w:rPr>
              <w:t>а</w:t>
            </w:r>
            <w:r>
              <w:rPr>
                <w:rFonts w:cs="Tahoma"/>
                <w:lang/>
              </w:rPr>
              <w:t>мять, пе</w:t>
            </w:r>
            <w:r>
              <w:rPr>
                <w:rFonts w:cs="Tahoma"/>
                <w:b/>
                <w:bCs/>
                <w:lang/>
              </w:rPr>
              <w:t>р</w:t>
            </w:r>
            <w:r>
              <w:rPr>
                <w:rFonts w:cs="Tahoma"/>
                <w:lang/>
              </w:rPr>
              <w:t>едача, тек</w:t>
            </w:r>
            <w:r>
              <w:rPr>
                <w:rFonts w:cs="Tahoma"/>
                <w:b/>
                <w:bCs/>
                <w:lang/>
              </w:rPr>
              <w:t>с</w:t>
            </w:r>
            <w:r>
              <w:rPr>
                <w:rFonts w:cs="Tahoma"/>
                <w:lang/>
              </w:rPr>
              <w:t>т</w:t>
            </w:r>
          </w:p>
          <w:p w:rsidR="00000000" w:rsidRDefault="00641651">
            <w:pPr>
              <w:pStyle w:val="ad"/>
              <w:jc w:val="both"/>
              <w:rPr>
                <w:rFonts w:cs="Tahoma"/>
                <w:i/>
                <w:lang/>
              </w:rPr>
            </w:pPr>
            <w:r>
              <w:rPr>
                <w:rFonts w:cs="Tahoma"/>
                <w:i/>
                <w:lang/>
              </w:rPr>
              <w:t>Из букв отгаданных слов получается Марс (номер буквы берётся по порядковому номеру выступления).</w:t>
            </w:r>
          </w:p>
        </w:tc>
      </w:tr>
      <w:tr w:rsidR="00000000">
        <w:tc>
          <w:tcPr>
            <w:tcW w:w="9637" w:type="dxa"/>
            <w:vAlign w:val="center"/>
          </w:tcPr>
          <w:p w:rsidR="00000000" w:rsidRDefault="00641651">
            <w:pPr>
              <w:pStyle w:val="ad"/>
              <w:snapToGrid w:val="0"/>
              <w:jc w:val="both"/>
              <w:rPr>
                <w:rFonts w:cs="Tahoma"/>
                <w:i/>
                <w:iCs/>
                <w:lang/>
              </w:rPr>
            </w:pPr>
            <w:r>
              <w:rPr>
                <w:rFonts w:cs="Tahoma"/>
                <w:lang/>
              </w:rPr>
              <w:lastRenderedPageBreak/>
              <w:t xml:space="preserve">Мы подлетаем к планете Марс. </w:t>
            </w:r>
            <w:r>
              <w:rPr>
                <w:rFonts w:cs="Tahoma"/>
                <w:b/>
                <w:bCs/>
                <w:i/>
                <w:iCs/>
                <w:lang/>
              </w:rPr>
              <w:t xml:space="preserve">Марс </w:t>
            </w:r>
            <w:r>
              <w:rPr>
                <w:rFonts w:cs="Tahoma"/>
                <w:i/>
                <w:iCs/>
                <w:lang/>
              </w:rPr>
              <w:t>– это четвертая планета Солнечной системы. Она немно</w:t>
            </w:r>
            <w:r>
              <w:rPr>
                <w:rFonts w:cs="Tahoma"/>
                <w:i/>
                <w:iCs/>
                <w:lang/>
              </w:rPr>
              <w:t xml:space="preserve">го меньше Земли. На марсе очень холодно: дневная температура поднимается до +25°, к вечеру резко понижается до –90°. Следствием резких температурных контрастов являются сильнейшие ветры и пылевые бури. У Марса два спутника – Фобос и </w:t>
            </w:r>
            <w:proofErr w:type="spellStart"/>
            <w:r>
              <w:rPr>
                <w:rFonts w:cs="Tahoma"/>
                <w:i/>
                <w:iCs/>
                <w:lang/>
              </w:rPr>
              <w:t>Деймос</w:t>
            </w:r>
            <w:proofErr w:type="spellEnd"/>
            <w:r>
              <w:rPr>
                <w:rFonts w:cs="Tahoma"/>
                <w:i/>
                <w:iCs/>
                <w:lang/>
              </w:rPr>
              <w:t xml:space="preserve">. </w:t>
            </w:r>
          </w:p>
        </w:tc>
      </w:tr>
      <w:tr w:rsidR="00000000">
        <w:tc>
          <w:tcPr>
            <w:tcW w:w="9637" w:type="dxa"/>
            <w:vAlign w:val="center"/>
          </w:tcPr>
          <w:p w:rsidR="00000000" w:rsidRDefault="00641651">
            <w:pPr>
              <w:pStyle w:val="ad"/>
              <w:snapToGrid w:val="0"/>
              <w:jc w:val="both"/>
              <w:rPr>
                <w:rFonts w:cs="Tahoma"/>
                <w:b/>
                <w:bCs/>
                <w:i/>
                <w:iCs/>
                <w:lang/>
              </w:rPr>
            </w:pPr>
            <w:r>
              <w:rPr>
                <w:rFonts w:cs="Tahoma"/>
                <w:b/>
                <w:bCs/>
                <w:i/>
                <w:iCs/>
                <w:lang/>
              </w:rPr>
              <w:t>7 задание</w:t>
            </w:r>
          </w:p>
          <w:p w:rsidR="00000000" w:rsidRDefault="00641651">
            <w:pPr>
              <w:pStyle w:val="ad"/>
              <w:snapToGrid w:val="0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Вир</w:t>
            </w:r>
            <w:r>
              <w:rPr>
                <w:rFonts w:cs="Tahoma"/>
                <w:lang/>
              </w:rPr>
              <w:t>уса здесь уже нет, но кто-то оставил подсказку – алгоритм. Если вы правильно выполните действия, то узнаете, куда надо лететь дальше.</w:t>
            </w:r>
          </w:p>
          <w:p w:rsidR="00000000" w:rsidRDefault="00641651">
            <w:pPr>
              <w:pStyle w:val="ad"/>
              <w:snapToGrid w:val="0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</w:r>
            <w:r>
              <w:pict>
                <v:group id="_x0000_s1026" style="width:243.2pt;height:251.95pt;mso-wrap-distance-left:0;mso-wrap-distance-right:0;mso-position-horizontal-relative:char;mso-position-vertical-relative:line" coordsize="4864,5039">
                  <o:lock v:ext="edit" text="t"/>
                  <v:group id="_x0000_s1027" style="position:absolute;width:4859;height:5039;mso-wrap-distance-left:0;mso-wrap-distance-right:0" coordsize="4859,5039">
                    <o:lock v:ext="edit" text="t"/>
                    <v:group id="_x0000_s1028" style="position:absolute;left:1624;width:1800;height:487;mso-wrap-distance-left:0;mso-wrap-distance-right:0" coordorigin="1624" coordsize="1800,487">
                      <o:lock v:ext="edit" text="t"/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_x0000_s1029" type="#_x0000_t116" style="position:absolute;left:1624;width:1800;height:487;v-text-anchor:middle" strokeweight=".26mm">
                        <v:fill color2="bla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left:1712;top:67;width:1624;height:345;v-text-anchor:middle" filled="f" stroked="f">
                        <v:stroke joinstyle="round"/>
                        <v:textbox style="mso-rotate-with-shape:t">
                          <w:txbxContent>
                            <w:p w:rsidR="00000000" w:rsidRDefault="00641651">
                              <w:pPr>
                                <w:jc w:val="center"/>
                                <w:rPr>
                                  <w:rFonts w:eastAsia="Times New Roman"/>
                                  <w:lang w:eastAsia="ar-SA"/>
                                </w:rPr>
                              </w:pPr>
                              <w:r>
                                <w:rPr>
                                  <w:rFonts w:eastAsia="Times New Roman"/>
                                  <w:lang w:eastAsia="ar-SA"/>
                                </w:rPr>
                                <w:t>начало</w:t>
                              </w:r>
                            </w:p>
                          </w:txbxContent>
                        </v:textbox>
                      </v:shape>
                    </v:group>
                    <v:shape id="_x0000_s1031" type="#_x0000_t202" style="position:absolute;left:1624;top:808;width:1800;height:455;v-text-anchor:middle" strokeweight=".26mm">
                      <v:fill color2="black"/>
                      <v:textbox style="mso-rotate-with-shape:t">
                        <w:txbxContent>
                          <w:p w:rsidR="00000000" w:rsidRDefault="00641651">
                            <w:pPr>
                              <w:jc w:val="center"/>
                              <w:rPr>
                                <w:rFonts w:eastAsia="Times New Roman"/>
                                <w:lang w:val="en-US" w:eastAsia="ar-SA"/>
                              </w:rPr>
                            </w:pPr>
                            <w:r>
                              <w:rPr>
                                <w:rFonts w:eastAsia="Times New Roman"/>
                                <w:lang w:val="en-US" w:eastAsia="ar-SA"/>
                              </w:rPr>
                              <w:t>X=5</w:t>
                            </w:r>
                          </w:p>
                          <w:p w:rsidR="00000000" w:rsidRDefault="0064165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group id="_x0000_s1032" style="position:absolute;left:1804;top:1625;width:1440;height:975;mso-wrap-distance-left:0;mso-wrap-distance-right:0" coordorigin="1804,1625" coordsize="1440,975">
                      <o:lock v:ext="edit" text="t"/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033" type="#_x0000_t110" style="position:absolute;left:1804;top:1625;width:1440;height:975;v-text-anchor:middle" strokeweight=".26mm">
                        <v:fill color2="black"/>
                      </v:shape>
                      <v:shape id="_x0000_s1034" type="#_x0000_t202" style="position:absolute;left:2164;top:1864;width:720;height:489;v-text-anchor:middle" filled="f" stroked="f">
                        <v:stroke joinstyle="round"/>
                        <v:textbox style="mso-rotate-with-shape:t">
                          <w:txbxContent>
                            <w:p w:rsidR="00000000" w:rsidRDefault="00641651">
                              <w:pPr>
                                <w:jc w:val="center"/>
                                <w:rPr>
                                  <w:rFonts w:eastAsia="Times New Roman"/>
                                  <w:lang w:val="en-US" w:eastAsia="ar-SA"/>
                                </w:rPr>
                              </w:pPr>
                              <w:r>
                                <w:rPr>
                                  <w:rFonts w:eastAsia="Times New Roman"/>
                                  <w:lang w:val="en-US" w:eastAsia="ar-SA"/>
                                </w:rPr>
                                <w:t>X&lt;3</w:t>
                              </w:r>
                            </w:p>
                          </w:txbxContent>
                        </v:textbox>
                      </v:shape>
                    </v:group>
                    <v:shape id="_x0000_s1035" type="#_x0000_t202" style="position:absolute;top:2438;width:1439;height:488;v-text-anchor:middle" strokeweight=".26mm">
                      <v:fill color2="black"/>
                      <v:textbox style="mso-rotate-with-shape:t">
                        <w:txbxContent>
                          <w:p w:rsidR="00000000" w:rsidRDefault="00641651">
                            <w:pPr>
                              <w:jc w:val="center"/>
                              <w:rPr>
                                <w:rFonts w:eastAsia="Times New Roman"/>
                                <w:lang w:val="en-US" w:eastAsia="ar-SA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lang w:val="en-US" w:eastAsia="ar-SA"/>
                              </w:rPr>
                              <w:t>Плутон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36" type="#_x0000_t202" style="position:absolute;left:3420;top:2438;width:1439;height:488;v-text-anchor:middle" strokeweight=".26mm">
                      <v:fill color2="black"/>
                      <v:textbox style="mso-rotate-with-shape:t">
                        <w:txbxContent>
                          <w:p w:rsidR="00000000" w:rsidRDefault="00641651">
                            <w:pPr>
                              <w:jc w:val="center"/>
                              <w:rPr>
                                <w:rFonts w:cs="Tahoma"/>
                                <w:lang/>
                              </w:rPr>
                            </w:pPr>
                            <w:r>
                              <w:rPr>
                                <w:rFonts w:cs="Tahoma"/>
                                <w:lang/>
                              </w:rPr>
                              <w:t>Юпитер</w:t>
                            </w:r>
                          </w:p>
                        </w:txbxContent>
                      </v:textbox>
                    </v:shape>
                    <v:group id="_x0000_s1037" style="position:absolute;left:1444;top:3414;width:2160;height:650;mso-wrap-distance-left:0;mso-wrap-distance-right:0" coordorigin="1444,3414" coordsize="2160,650">
                      <o:lock v:ext="edit" text="t"/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_x0000_s1038" type="#_x0000_t7" style="position:absolute;left:1444;top:3414;width:2160;height:650;v-text-anchor:middle" strokeweight=".26mm">
                        <v:fill color2="black"/>
                      </v:shape>
                      <v:shape id="_x0000_s1039" type="#_x0000_t202" style="position:absolute;left:1844;top:3534;width:1360;height:410;v-text-anchor:middle" filled="f" stroked="f">
                        <v:stroke joinstyle="round"/>
                        <v:textbox style="mso-rotate-with-shape:t">
                          <w:txbxContent>
                            <w:p w:rsidR="00000000" w:rsidRDefault="00641651">
                              <w:pPr>
                                <w:rPr>
                                  <w:rFonts w:eastAsia="Times New Roman"/>
                                  <w:lang w:eastAsia="ar-SA"/>
                                </w:rPr>
                              </w:pPr>
                              <w:r>
                                <w:rPr>
                                  <w:rFonts w:eastAsia="Times New Roman"/>
                                  <w:lang w:eastAsia="ar-SA"/>
                                </w:rPr>
                                <w:t xml:space="preserve">   Ответ</w:t>
                              </w:r>
                            </w:p>
                          </w:txbxContent>
                        </v:textbox>
                      </v:shape>
                    </v:group>
                    <v:group id="_x0000_s1040" style="position:absolute;left:1624;top:4552;width:1800;height:487;mso-wrap-distance-left:0;mso-wrap-distance-right:0" coordorigin="1624,4552" coordsize="1800,487">
                      <o:lock v:ext="edit" text="t"/>
                      <v:shape id="_x0000_s1041" type="#_x0000_t116" style="position:absolute;left:1624;top:4552;width:1800;height:487;v-text-anchor:middle" strokeweight=".26mm">
                        <v:fill color2="black"/>
                      </v:shape>
                      <v:shape id="_x0000_s1042" type="#_x0000_t202" style="position:absolute;left:1712;top:4619;width:1624;height:345;v-text-anchor:middle" filled="f" stroked="f">
                        <v:stroke joinstyle="round"/>
                        <v:textbox style="mso-rotate-with-shape:t">
                          <w:txbxContent>
                            <w:p w:rsidR="00000000" w:rsidRDefault="00641651">
                              <w:pPr>
                                <w:jc w:val="center"/>
                                <w:rPr>
                                  <w:rFonts w:eastAsia="Times New Roman"/>
                                  <w:sz w:val="21"/>
                                  <w:lang w:eastAsia="ar-S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1"/>
                                  <w:lang w:eastAsia="ar-SA"/>
                                </w:rPr>
                                <w:t>конец</w:t>
                              </w:r>
                            </w:p>
                          </w:txbxContent>
                        </v:textbox>
                      </v:shape>
                    </v:group>
                    <v:line id="_x0000_s1043" style="position:absolute" from="2524,4064" to="2524,4551" strokeweight=".26mm">
                      <v:stroke endarrow="block" joinstyle="miter"/>
                    </v:line>
                    <v:line id="_x0000_s1044" style="position:absolute" from="2524,487" to="2524,812" strokeweight=".26mm">
                      <v:stroke endarrow="block" joinstyle="miter"/>
                    </v:line>
                    <v:line id="_x0000_s1045" style="position:absolute" from="2524,1300" to="2524,1625" strokeweight=".26mm">
                      <v:stroke endarrow="block" joinstyle="miter"/>
                    </v:line>
                    <v:line id="_x0000_s1046" style="position:absolute" from="1084,2113" to="1804,2113" strokeweight=".26mm">
                      <v:stroke joinstyle="miter"/>
                    </v:line>
                    <v:line id="_x0000_s1047" style="position:absolute" from="3244,2113" to="3964,2113" strokeweight=".26mm">
                      <v:stroke joinstyle="miter"/>
                    </v:line>
                    <v:line id="_x0000_s1048" style="position:absolute" from="1084,2113" to="1084,2438" strokeweight=".26mm">
                      <v:stroke endarrow="block" joinstyle="miter"/>
                    </v:line>
                    <v:line id="_x0000_s1049" style="position:absolute" from="3964,2113" to="3964,2438" strokeweight=".26mm">
                      <v:stroke endarrow="block" joinstyle="miter"/>
                    </v:line>
                    <v:line id="_x0000_s1050" style="position:absolute" from="1084,2926" to="1084,3251" strokeweight=".26mm">
                      <v:stroke joinstyle="miter"/>
                    </v:line>
                    <v:line id="_x0000_s1051" style="position:absolute" from="3964,2926" to="3964,3251" strokeweight=".26mm">
                      <v:stroke joinstyle="miter"/>
                    </v:line>
                    <v:line id="_x0000_s1052" style="position:absolute;flip:x" from="2524,3251" to="3964,3251" strokeweight=".26mm">
                      <v:stroke endarrow="block" joinstyle="miter"/>
                    </v:line>
                    <v:line id="_x0000_s1053" style="position:absolute" from="1084,3251" to="2524,3251" strokeweight=".26mm">
                      <v:stroke endarrow="block" joinstyle="miter"/>
                    </v:line>
                    <v:line id="_x0000_s1054" style="position:absolute" from="2524,3251" to="2524,3413" strokeweight=".26mm">
                      <v:stroke endarrow="block" joinstyle="miter"/>
                    </v:line>
                  </v:group>
                  <v:shape id="_x0000_s1055" type="#_x0000_t202" style="position:absolute;left:364;top:1621;width:540;height:487;v-text-anchor:middle" stroked="f">
                    <v:fill color2="black"/>
                    <v:stroke joinstyle="round"/>
                    <v:textbox style="mso-rotate-with-shape:t">
                      <w:txbxContent>
                        <w:p w:rsidR="00000000" w:rsidRDefault="00641651">
                          <w:pPr>
                            <w:rPr>
                              <w:rFonts w:eastAsia="Times New Roman"/>
                              <w:lang w:eastAsia="ar-SA"/>
                            </w:rPr>
                          </w:pPr>
                          <w:r>
                            <w:rPr>
                              <w:rFonts w:eastAsia="Times New Roman"/>
                              <w:lang w:eastAsia="ar-SA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_x0000_s1056" type="#_x0000_t202" style="position:absolute;left:4144;top:1621;width:720;height:487;v-text-anchor:middle" stroked="f">
                    <v:fill color2="black"/>
                    <v:stroke joinstyle="round"/>
                    <v:textbox style="mso-rotate-with-shape:t">
                      <w:txbxContent>
                        <w:p w:rsidR="00000000" w:rsidRDefault="00641651">
                          <w:pPr>
                            <w:rPr>
                              <w:rFonts w:eastAsia="Times New Roman"/>
                              <w:lang w:eastAsia="ar-SA"/>
                            </w:rPr>
                          </w:pPr>
                          <w:r>
                            <w:rPr>
                              <w:rFonts w:eastAsia="Times New Roman"/>
                              <w:lang w:eastAsia="ar-SA"/>
                            </w:rPr>
                            <w:t>нет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snapToGrid w:val="0"/>
              <w:jc w:val="both"/>
              <w:rPr>
                <w:rFonts w:cs="Tahoma"/>
                <w:i/>
                <w:iCs/>
                <w:lang/>
              </w:rPr>
            </w:pPr>
            <w:r>
              <w:rPr>
                <w:rFonts w:cs="Tahoma"/>
                <w:lang/>
              </w:rPr>
              <w:t xml:space="preserve">Итак, следующая планета Юпитер. </w:t>
            </w:r>
            <w:r>
              <w:rPr>
                <w:rFonts w:cs="Tahoma"/>
                <w:b/>
                <w:bCs/>
                <w:i/>
                <w:iCs/>
                <w:lang/>
              </w:rPr>
              <w:t>Юпитер</w:t>
            </w:r>
            <w:r>
              <w:rPr>
                <w:rFonts w:cs="Tahoma"/>
                <w:i/>
                <w:iCs/>
                <w:lang/>
              </w:rPr>
              <w:t xml:space="preserve"> — планета–гигант, которая массивнее в два раза, чем все остальные пл</w:t>
            </w:r>
            <w:r>
              <w:rPr>
                <w:rFonts w:cs="Tahoma"/>
                <w:i/>
                <w:iCs/>
                <w:lang/>
              </w:rPr>
              <w:t>анеты, вместе взятые. По объему Юпитер больше Земли в 1200 раз, быстро вращается вокруг своей оси (10 час), полный оборот вокруг Солнца совершает за 12 земных лет, имеет большое количество спутников.</w:t>
            </w:r>
          </w:p>
        </w:tc>
      </w:tr>
      <w:tr w:rsidR="00000000"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41651">
            <w:pPr>
              <w:pStyle w:val="ad"/>
              <w:snapToGrid w:val="0"/>
              <w:jc w:val="both"/>
              <w:rPr>
                <w:rFonts w:cs="Tahoma"/>
                <w:lang/>
              </w:rPr>
            </w:pPr>
          </w:p>
        </w:tc>
      </w:tr>
    </w:tbl>
    <w:p w:rsidR="00000000" w:rsidRDefault="00641651">
      <w:pPr>
        <w:jc w:val="both"/>
        <w:rPr>
          <w:rFonts w:cs="Tahoma"/>
          <w:lang/>
        </w:rPr>
      </w:pPr>
      <w:r>
        <w:rPr>
          <w:rFonts w:cs="Tahoma"/>
          <w:lang/>
        </w:rPr>
        <w:t>И сразу же обнаружены следы вируса – непонятные письм</w:t>
      </w:r>
      <w:r>
        <w:rPr>
          <w:rFonts w:cs="Tahoma"/>
          <w:lang/>
        </w:rPr>
        <w:t xml:space="preserve">ена. </w:t>
      </w:r>
    </w:p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b/>
          <w:bCs/>
          <w:i/>
          <w:iCs/>
          <w:lang/>
        </w:rPr>
      </w:pPr>
      <w:r>
        <w:rPr>
          <w:rFonts w:cs="Tahoma"/>
          <w:b/>
          <w:bCs/>
          <w:i/>
          <w:iCs/>
          <w:lang/>
        </w:rPr>
        <w:t xml:space="preserve">8 задание: </w:t>
      </w:r>
    </w:p>
    <w:p w:rsidR="00000000" w:rsidRDefault="00641651">
      <w:pPr>
        <w:jc w:val="both"/>
        <w:rPr>
          <w:rFonts w:cs="Tahoma"/>
          <w:lang/>
        </w:rPr>
      </w:pPr>
      <w:r>
        <w:rPr>
          <w:rFonts w:cs="Tahoma"/>
          <w:lang/>
        </w:rPr>
        <w:t>Расшифровать слова и вычеркнуть лишнее (у каждой команды своя карточка):</w:t>
      </w:r>
    </w:p>
    <w:p w:rsidR="00000000" w:rsidRDefault="00641651">
      <w:pPr>
        <w:numPr>
          <w:ilvl w:val="0"/>
          <w:numId w:val="3"/>
        </w:numPr>
        <w:tabs>
          <w:tab w:val="left" w:pos="720"/>
        </w:tabs>
        <w:jc w:val="both"/>
        <w:rPr>
          <w:rFonts w:cs="Tahoma"/>
          <w:lang/>
        </w:rPr>
      </w:pPr>
      <w:r>
        <w:rPr>
          <w:rFonts w:cs="Tahoma"/>
          <w:lang/>
        </w:rPr>
        <w:t>МОТОРИН, ТЕРПИРН, ОЛОКИНК, НЕРСКА (монитор, принтер, колонки, сканер)</w:t>
      </w:r>
    </w:p>
    <w:p w:rsidR="00000000" w:rsidRDefault="00641651">
      <w:pPr>
        <w:numPr>
          <w:ilvl w:val="0"/>
          <w:numId w:val="3"/>
        </w:numPr>
        <w:tabs>
          <w:tab w:val="left" w:pos="720"/>
        </w:tabs>
        <w:jc w:val="both"/>
        <w:rPr>
          <w:rFonts w:cs="Tahoma"/>
          <w:lang/>
        </w:rPr>
      </w:pPr>
      <w:r>
        <w:rPr>
          <w:rFonts w:cs="Tahoma"/>
          <w:lang/>
        </w:rPr>
        <w:t>РЕМКОПЮТЬ, МОРФАКИТАНИ, РПЦОСЕОСР, НЕТАПЛА (компьютер, информатика, процессор, планета)</w:t>
      </w:r>
    </w:p>
    <w:p w:rsidR="00000000" w:rsidRDefault="00641651">
      <w:pPr>
        <w:numPr>
          <w:ilvl w:val="0"/>
          <w:numId w:val="3"/>
        </w:numPr>
        <w:tabs>
          <w:tab w:val="left" w:pos="720"/>
        </w:tabs>
        <w:jc w:val="both"/>
        <w:rPr>
          <w:rFonts w:cs="Tahoma"/>
          <w:lang/>
        </w:rPr>
      </w:pPr>
      <w:r>
        <w:rPr>
          <w:rFonts w:cs="Tahoma"/>
          <w:lang/>
        </w:rPr>
        <w:t>ЧЕСТВИ</w:t>
      </w:r>
      <w:r>
        <w:rPr>
          <w:rFonts w:cs="Tahoma"/>
          <w:lang/>
        </w:rPr>
        <w:t>НЕР, АТЕСИДК, АПЯМЬТ, СОРКУР (винчестер, дискета, память, курсор)</w:t>
      </w:r>
    </w:p>
    <w:p w:rsidR="00000000" w:rsidRDefault="00641651">
      <w:pPr>
        <w:numPr>
          <w:ilvl w:val="0"/>
          <w:numId w:val="3"/>
        </w:numPr>
        <w:tabs>
          <w:tab w:val="left" w:pos="720"/>
        </w:tabs>
        <w:jc w:val="both"/>
        <w:rPr>
          <w:rFonts w:cs="Tahoma"/>
          <w:lang/>
        </w:rPr>
      </w:pPr>
      <w:r>
        <w:rPr>
          <w:rFonts w:cs="Tahoma"/>
          <w:lang/>
        </w:rPr>
        <w:t>РЕНАСК, ЫШКМА, ЛКВААИУТАР, ИТОРМОН (сканер, мышка, клавиатура, монитор)</w:t>
      </w:r>
    </w:p>
    <w:p w:rsidR="00000000" w:rsidRDefault="00641651">
      <w:pPr>
        <w:tabs>
          <w:tab w:val="left" w:pos="1440"/>
        </w:tabs>
        <w:ind w:left="720"/>
        <w:jc w:val="both"/>
        <w:rPr>
          <w:rFonts w:cs="Tahoma"/>
          <w:lang/>
        </w:rPr>
      </w:pPr>
      <w:r>
        <w:rPr>
          <w:rFonts w:cs="Tahoma"/>
          <w:lang/>
        </w:rPr>
        <w:t xml:space="preserve">Лишнее: </w:t>
      </w:r>
      <w:r>
        <w:rPr>
          <w:rFonts w:cs="Tahoma"/>
          <w:b/>
          <w:bCs/>
          <w:lang/>
        </w:rPr>
        <w:t>с</w:t>
      </w:r>
      <w:r>
        <w:rPr>
          <w:rFonts w:cs="Tahoma"/>
          <w:lang/>
        </w:rPr>
        <w:t>к</w:t>
      </w:r>
      <w:r>
        <w:rPr>
          <w:rFonts w:cs="Tahoma"/>
          <w:b/>
          <w:bCs/>
          <w:lang/>
        </w:rPr>
        <w:t>а</w:t>
      </w:r>
      <w:r>
        <w:rPr>
          <w:rFonts w:cs="Tahoma"/>
          <w:lang/>
        </w:rPr>
        <w:t>нер, плане</w:t>
      </w:r>
      <w:r>
        <w:rPr>
          <w:rFonts w:cs="Tahoma"/>
          <w:b/>
          <w:bCs/>
          <w:lang/>
        </w:rPr>
        <w:t>т</w:t>
      </w:r>
      <w:r>
        <w:rPr>
          <w:rFonts w:cs="Tahoma"/>
          <w:lang/>
        </w:rPr>
        <w:t>а, к</w:t>
      </w:r>
      <w:r>
        <w:rPr>
          <w:rFonts w:cs="Tahoma"/>
          <w:b/>
          <w:bCs/>
          <w:lang/>
        </w:rPr>
        <w:t>ур</w:t>
      </w:r>
      <w:r>
        <w:rPr>
          <w:rFonts w:cs="Tahoma"/>
          <w:lang/>
        </w:rPr>
        <w:t>сор, мо</w:t>
      </w:r>
      <w:r>
        <w:rPr>
          <w:rFonts w:cs="Tahoma"/>
          <w:b/>
          <w:bCs/>
          <w:lang/>
        </w:rPr>
        <w:t>н</w:t>
      </w:r>
      <w:r>
        <w:rPr>
          <w:rFonts w:cs="Tahoma"/>
          <w:lang/>
        </w:rPr>
        <w:t xml:space="preserve">итор </w:t>
      </w:r>
    </w:p>
    <w:p w:rsidR="00000000" w:rsidRDefault="00641651">
      <w:pPr>
        <w:tabs>
          <w:tab w:val="left" w:pos="1440"/>
        </w:tabs>
        <w:ind w:left="720"/>
        <w:jc w:val="both"/>
        <w:rPr>
          <w:rFonts w:cs="Tahoma"/>
          <w:lang/>
        </w:rPr>
      </w:pPr>
    </w:p>
    <w:p w:rsidR="00000000" w:rsidRDefault="00641651">
      <w:pPr>
        <w:tabs>
          <w:tab w:val="left" w:pos="1440"/>
        </w:tabs>
        <w:ind w:left="720"/>
        <w:jc w:val="both"/>
        <w:rPr>
          <w:rFonts w:cs="Tahoma"/>
          <w:i/>
          <w:iCs/>
          <w:lang/>
        </w:rPr>
      </w:pPr>
      <w:r>
        <w:rPr>
          <w:rFonts w:cs="Tahoma"/>
          <w:i/>
          <w:iCs/>
          <w:lang/>
        </w:rPr>
        <w:lastRenderedPageBreak/>
        <w:t xml:space="preserve">Дополнительные вопросы: </w:t>
      </w:r>
    </w:p>
    <w:p w:rsidR="00000000" w:rsidRDefault="00641651">
      <w:pPr>
        <w:tabs>
          <w:tab w:val="left" w:pos="1440"/>
        </w:tabs>
        <w:ind w:left="720"/>
        <w:jc w:val="both"/>
        <w:rPr>
          <w:rFonts w:cs="Tahoma"/>
          <w:lang/>
        </w:rPr>
      </w:pPr>
      <w:r>
        <w:rPr>
          <w:rFonts w:cs="Tahoma"/>
          <w:lang/>
        </w:rPr>
        <w:t xml:space="preserve">1. </w:t>
      </w:r>
      <w:r>
        <w:rPr>
          <w:rFonts w:cs="Tahoma"/>
          <w:i/>
          <w:iCs/>
          <w:lang/>
        </w:rPr>
        <w:t xml:space="preserve"> </w:t>
      </w:r>
      <w:r>
        <w:rPr>
          <w:rFonts w:cs="Tahoma"/>
          <w:lang/>
        </w:rPr>
        <w:t>Почему это слово вы посчитали лишним?</w:t>
      </w:r>
    </w:p>
    <w:p w:rsidR="00000000" w:rsidRDefault="00641651">
      <w:pPr>
        <w:tabs>
          <w:tab w:val="left" w:pos="1440"/>
        </w:tabs>
        <w:ind w:left="720"/>
        <w:jc w:val="both"/>
        <w:rPr>
          <w:rFonts w:cs="Tahoma"/>
          <w:lang/>
        </w:rPr>
      </w:pPr>
      <w:r>
        <w:rPr>
          <w:rFonts w:cs="Tahoma"/>
          <w:lang/>
        </w:rPr>
        <w:t>2. Что т</w:t>
      </w:r>
      <w:r>
        <w:rPr>
          <w:rFonts w:cs="Tahoma"/>
          <w:lang/>
        </w:rPr>
        <w:t>акое систематизация?</w:t>
      </w:r>
    </w:p>
    <w:p w:rsidR="00000000" w:rsidRDefault="00641651">
      <w:pPr>
        <w:tabs>
          <w:tab w:val="left" w:pos="1440"/>
        </w:tabs>
        <w:ind w:left="720"/>
        <w:jc w:val="both"/>
        <w:rPr>
          <w:rFonts w:cs="Tahoma"/>
          <w:lang/>
        </w:rPr>
      </w:pPr>
    </w:p>
    <w:tbl>
      <w:tblPr>
        <w:tblW w:w="0" w:type="auto"/>
        <w:tblInd w:w="15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637"/>
      </w:tblGrid>
      <w:tr w:rsidR="00000000">
        <w:tc>
          <w:tcPr>
            <w:tcW w:w="9637" w:type="dxa"/>
            <w:vAlign w:val="center"/>
          </w:tcPr>
          <w:p w:rsidR="00000000" w:rsidRDefault="00641651">
            <w:pPr>
              <w:pStyle w:val="ad"/>
              <w:snapToGrid w:val="0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При наложении сетки получили Сатурн.</w:t>
            </w:r>
          </w:p>
          <w:p w:rsidR="00000000" w:rsidRDefault="00641651">
            <w:pPr>
              <w:pStyle w:val="ad"/>
              <w:snapToGrid w:val="0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i/>
                <w:iCs/>
                <w:lang/>
              </w:rPr>
            </w:pPr>
            <w:r>
              <w:rPr>
                <w:rFonts w:cs="Tahoma"/>
                <w:i/>
                <w:iCs/>
                <w:lang/>
              </w:rPr>
              <w:t xml:space="preserve">Мы прилетели на самую эффектную планету Солнечной системы - </w:t>
            </w:r>
            <w:r>
              <w:rPr>
                <w:rFonts w:cs="Tahoma"/>
                <w:b/>
                <w:bCs/>
                <w:i/>
                <w:iCs/>
                <w:lang/>
              </w:rPr>
              <w:t>Сатурн</w:t>
            </w:r>
            <w:r>
              <w:rPr>
                <w:rFonts w:cs="Tahoma"/>
                <w:i/>
                <w:iCs/>
                <w:lang/>
              </w:rPr>
              <w:t xml:space="preserve">, благодаря своему знаменитому кольцу. Сатурн относится к планетам-гигантам, хотя и уступает по размерам Юпитеру. Масса Сатурна в </w:t>
            </w:r>
            <w:r>
              <w:rPr>
                <w:rFonts w:cs="Tahoma"/>
                <w:i/>
                <w:iCs/>
                <w:lang/>
              </w:rPr>
              <w:t>95 раз больше массы Земли. Это холодная планета: температура держится на уровне -145°С. Яркие кольца Сатурна распадаются на множества узких и тонких колечек и состоят из водяного льда и покрытых льдом камней. Толщина всех колец около двух километров. Имеет</w:t>
            </w:r>
            <w:r>
              <w:rPr>
                <w:rFonts w:cs="Tahoma"/>
                <w:i/>
                <w:iCs/>
                <w:lang/>
              </w:rPr>
              <w:t xml:space="preserve"> несколько спутников: Титан, Атлас, Пандора, Феба.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Ну что же, мы настигли вирус. </w:t>
            </w:r>
            <w:r>
              <w:rPr>
                <w:rFonts w:cs="Tahoma"/>
                <w:lang/>
              </w:rPr>
              <w:t xml:space="preserve">Следующая должна была быть Земля! Но  мы вовремя успели и сейчас сможем его уничтожить. Для этого надо запустить программу-антивирус. Чтобы она заработала необходимо набрать </w:t>
            </w:r>
            <w:r>
              <w:rPr>
                <w:rFonts w:cs="Tahoma"/>
                <w:lang/>
              </w:rPr>
              <w:t xml:space="preserve"> в определённом порядке 5 кодовых слов.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b/>
                <w:bCs/>
                <w:i/>
                <w:iCs/>
                <w:lang/>
              </w:rPr>
            </w:pPr>
            <w:r>
              <w:rPr>
                <w:rFonts w:cs="Tahoma"/>
                <w:b/>
                <w:bCs/>
                <w:i/>
                <w:iCs/>
                <w:lang/>
              </w:rPr>
              <w:t>9 задание: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Каждой команде выдается карточка со словами-терминами. Эти слова необходимо набрать на компьютере. Каждый участник набирает одно слово. Слова записываются в столбик. Эстафета начинается после команды “Мар</w:t>
            </w:r>
            <w:r>
              <w:rPr>
                <w:rFonts w:cs="Tahoma"/>
                <w:lang/>
              </w:rPr>
              <w:t>ш”. Передвижение до компьютера и обратно осуществляется быстрым шагом. Набор слов следует производить, стоя за компьютером. Для передачи эстафеты следующему участнику использовать Карточку со словами. Каждое слово записывается на новой строчке с большой бу</w:t>
            </w:r>
            <w:r>
              <w:rPr>
                <w:rFonts w:cs="Tahoma"/>
                <w:lang/>
              </w:rPr>
              <w:t>квы.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Порядок работы участников: </w:t>
            </w:r>
          </w:p>
          <w:p w:rsidR="00000000" w:rsidRDefault="00641651">
            <w:pPr>
              <w:pStyle w:val="ad"/>
              <w:numPr>
                <w:ilvl w:val="0"/>
                <w:numId w:val="1"/>
              </w:numPr>
              <w:tabs>
                <w:tab w:val="left" w:pos="707"/>
              </w:tabs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1-й участник — набирает слово “КОМПЬЮТЕР” и нажимает </w:t>
            </w:r>
            <w:proofErr w:type="spellStart"/>
            <w:proofErr w:type="gramStart"/>
            <w:r>
              <w:rPr>
                <w:rFonts w:cs="Tahoma"/>
                <w:lang/>
              </w:rPr>
              <w:t>Е</w:t>
            </w:r>
            <w:proofErr w:type="gramEnd"/>
            <w:r>
              <w:rPr>
                <w:rFonts w:cs="Tahoma"/>
                <w:lang/>
              </w:rPr>
              <w:t>nter</w:t>
            </w:r>
            <w:proofErr w:type="spellEnd"/>
            <w:r>
              <w:rPr>
                <w:rFonts w:cs="Tahoma"/>
                <w:lang/>
              </w:rPr>
              <w:t xml:space="preserve">; </w:t>
            </w:r>
          </w:p>
          <w:p w:rsidR="00000000" w:rsidRDefault="00641651">
            <w:pPr>
              <w:pStyle w:val="ad"/>
              <w:numPr>
                <w:ilvl w:val="0"/>
                <w:numId w:val="1"/>
              </w:numPr>
              <w:tabs>
                <w:tab w:val="left" w:pos="707"/>
              </w:tabs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2-й участник — набирает слово “ИНФОРМАЦИЯ” и нажимает </w:t>
            </w:r>
            <w:proofErr w:type="spellStart"/>
            <w:proofErr w:type="gramStart"/>
            <w:r>
              <w:rPr>
                <w:rFonts w:cs="Tahoma"/>
                <w:lang/>
              </w:rPr>
              <w:t>Е</w:t>
            </w:r>
            <w:proofErr w:type="gramEnd"/>
            <w:r>
              <w:rPr>
                <w:rFonts w:cs="Tahoma"/>
                <w:lang/>
              </w:rPr>
              <w:t>nter</w:t>
            </w:r>
            <w:proofErr w:type="spellEnd"/>
            <w:r>
              <w:rPr>
                <w:rFonts w:cs="Tahoma"/>
                <w:lang/>
              </w:rPr>
              <w:t xml:space="preserve">; </w:t>
            </w:r>
          </w:p>
          <w:p w:rsidR="00000000" w:rsidRDefault="00641651">
            <w:pPr>
              <w:pStyle w:val="ad"/>
              <w:numPr>
                <w:ilvl w:val="0"/>
                <w:numId w:val="1"/>
              </w:numPr>
              <w:tabs>
                <w:tab w:val="left" w:pos="707"/>
              </w:tabs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3-й участник — набирает слово “ПОЛЬЗОВАТЕЛЬ” и нажимает </w:t>
            </w:r>
            <w:proofErr w:type="spellStart"/>
            <w:proofErr w:type="gramStart"/>
            <w:r>
              <w:rPr>
                <w:rFonts w:cs="Tahoma"/>
                <w:lang/>
              </w:rPr>
              <w:t>Е</w:t>
            </w:r>
            <w:proofErr w:type="gramEnd"/>
            <w:r>
              <w:rPr>
                <w:rFonts w:cs="Tahoma"/>
                <w:lang/>
              </w:rPr>
              <w:t>nter</w:t>
            </w:r>
            <w:proofErr w:type="spellEnd"/>
            <w:r>
              <w:rPr>
                <w:rFonts w:cs="Tahoma"/>
                <w:lang/>
              </w:rPr>
              <w:t xml:space="preserve">; </w:t>
            </w:r>
          </w:p>
          <w:p w:rsidR="00000000" w:rsidRDefault="00641651">
            <w:pPr>
              <w:pStyle w:val="ad"/>
              <w:numPr>
                <w:ilvl w:val="0"/>
                <w:numId w:val="1"/>
              </w:numPr>
              <w:tabs>
                <w:tab w:val="left" w:pos="707"/>
              </w:tabs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4-й участник — набирает слово “ПРОГ</w:t>
            </w:r>
            <w:r>
              <w:rPr>
                <w:rFonts w:cs="Tahoma"/>
                <w:lang/>
              </w:rPr>
              <w:t xml:space="preserve">РАММА” и нажимает </w:t>
            </w:r>
            <w:proofErr w:type="spellStart"/>
            <w:proofErr w:type="gramStart"/>
            <w:r>
              <w:rPr>
                <w:rFonts w:cs="Tahoma"/>
                <w:lang/>
              </w:rPr>
              <w:t>Е</w:t>
            </w:r>
            <w:proofErr w:type="gramEnd"/>
            <w:r>
              <w:rPr>
                <w:rFonts w:cs="Tahoma"/>
                <w:lang/>
              </w:rPr>
              <w:t>nter</w:t>
            </w:r>
            <w:proofErr w:type="spellEnd"/>
            <w:r>
              <w:rPr>
                <w:rFonts w:cs="Tahoma"/>
                <w:lang/>
              </w:rPr>
              <w:t xml:space="preserve">; </w:t>
            </w:r>
          </w:p>
          <w:p w:rsidR="00000000" w:rsidRDefault="00641651">
            <w:pPr>
              <w:pStyle w:val="ad"/>
              <w:numPr>
                <w:ilvl w:val="0"/>
                <w:numId w:val="1"/>
              </w:numPr>
              <w:tabs>
                <w:tab w:val="left" w:pos="707"/>
              </w:tabs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5-й участник — набирает слово “ИНТЕРФЕЙС”. 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Оценивание. Если слова набраны столбиком и без орфографических ошибок, Команда получает 5 баллов. Еще 1 балл может быть добавлен за скорость той команде, которая первой и безошибочно вып</w:t>
            </w:r>
            <w:r>
              <w:rPr>
                <w:rFonts w:cs="Tahoma"/>
                <w:lang/>
              </w:rPr>
              <w:t xml:space="preserve">олнит задание. То есть максимальная оценка в этом конкурсе — 6 баллов. 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(закрыть файл без сохранения информации).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Итак, вирус уничтожен. А нам пора подсчитать, какая команда набрала больше баллов.</w:t>
            </w: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</w:p>
          <w:p w:rsidR="00000000" w:rsidRDefault="00641651">
            <w:pPr>
              <w:pStyle w:val="ad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Победители награждаются дипломами и пригласительными бил</w:t>
            </w:r>
            <w:r>
              <w:rPr>
                <w:rFonts w:cs="Tahoma"/>
                <w:lang/>
              </w:rPr>
              <w:t>етами на игру в компьютерном классе.</w:t>
            </w:r>
          </w:p>
        </w:tc>
      </w:tr>
    </w:tbl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  <w:r>
        <w:rPr>
          <w:rFonts w:cs="Tahoma"/>
          <w:lang/>
        </w:rPr>
        <w:lastRenderedPageBreak/>
        <w:t xml:space="preserve">Приложение 1. </w:t>
      </w:r>
      <w:r>
        <w:rPr>
          <w:rFonts w:cs="Tahoma"/>
          <w:lang/>
        </w:rPr>
        <w:t>Домино «Устройство компьютера»</w:t>
      </w:r>
    </w:p>
    <w:p w:rsidR="00000000" w:rsidRDefault="00641651">
      <w:pPr>
        <w:jc w:val="both"/>
        <w:rPr>
          <w:rFonts w:cs="Tahoma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15"/>
      </w:tblGrid>
      <w:tr w:rsidR="00000000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  <w:r>
              <w:rPr>
                <w:rFonts w:cs="Tahoma"/>
                <w:b/>
                <w:bCs/>
                <w:sz w:val="36"/>
                <w:szCs w:val="36"/>
                <w:lang/>
              </w:rPr>
              <w:t>Системный блок</w:t>
            </w: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  <w:r>
              <w:rPr>
                <w:rFonts w:cs="Tahoma"/>
                <w:b/>
                <w:bCs/>
                <w:sz w:val="36"/>
                <w:szCs w:val="36"/>
                <w:lang/>
              </w:rPr>
              <w:t>Мышка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  <w:r>
              <w:rPr>
                <w:rFonts w:cs="Tahoma"/>
                <w:b/>
                <w:bCs/>
                <w:sz w:val="36"/>
                <w:szCs w:val="36"/>
                <w:lang/>
              </w:rPr>
              <w:t>Клавиатура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  <w:r>
              <w:rPr>
                <w:rFonts w:cs="Tahoma"/>
                <w:b/>
                <w:bCs/>
                <w:sz w:val="36"/>
                <w:szCs w:val="36"/>
                <w:lang/>
              </w:rPr>
              <w:t>Процессор</w:t>
            </w:r>
          </w:p>
        </w:tc>
      </w:tr>
      <w:tr w:rsidR="0000000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Устройство, предназначенное для вывода информации на экран</w:t>
            </w: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В нём находятся основные микросхемы компьютера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У</w:t>
            </w:r>
            <w:r>
              <w:rPr>
                <w:rFonts w:cs="Tahoma"/>
                <w:sz w:val="28"/>
                <w:szCs w:val="28"/>
                <w:lang/>
              </w:rPr>
              <w:t>стройство для долговременного хранения информации в компьютере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Устройство, предназначенное для вывода информации на бумагу</w:t>
            </w: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</w:tbl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jc w:val="both"/>
        <w:rPr>
          <w:rFonts w:cs="Tahoma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15"/>
      </w:tblGrid>
      <w:tr w:rsidR="00000000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  <w:r>
              <w:rPr>
                <w:rFonts w:cs="Tahoma"/>
                <w:b/>
                <w:bCs/>
                <w:sz w:val="36"/>
                <w:szCs w:val="36"/>
                <w:lang/>
              </w:rPr>
              <w:t>Винчестер</w:t>
            </w: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  <w:r>
              <w:rPr>
                <w:rFonts w:cs="Tahoma"/>
                <w:b/>
                <w:bCs/>
                <w:sz w:val="36"/>
                <w:szCs w:val="36"/>
                <w:lang/>
              </w:rPr>
              <w:t>Монитор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  <w:r>
              <w:rPr>
                <w:rFonts w:cs="Tahoma"/>
                <w:b/>
                <w:bCs/>
                <w:sz w:val="36"/>
                <w:szCs w:val="36"/>
                <w:lang/>
              </w:rPr>
              <w:t>ОЗУ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b/>
                <w:bCs/>
                <w:sz w:val="36"/>
                <w:szCs w:val="36"/>
                <w:lang/>
              </w:rPr>
            </w:pPr>
            <w:r>
              <w:rPr>
                <w:rFonts w:cs="Tahoma"/>
                <w:b/>
                <w:bCs/>
                <w:sz w:val="36"/>
                <w:szCs w:val="36"/>
                <w:lang/>
              </w:rPr>
              <w:t>Принтер</w:t>
            </w:r>
          </w:p>
        </w:tc>
      </w:tr>
      <w:tr w:rsidR="0000000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Устройство, предназначенное для ввода в компьютер  управляющей информации.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</w:p>
          <w:p w:rsidR="00000000" w:rsidRDefault="00641651">
            <w:pPr>
              <w:pStyle w:val="ad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 xml:space="preserve">«Мозг» </w:t>
            </w:r>
            <w:r>
              <w:rPr>
                <w:rFonts w:cs="Tahoma"/>
                <w:sz w:val="28"/>
                <w:szCs w:val="28"/>
                <w:lang/>
              </w:rPr>
              <w:t>компьютера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Устройство, предназначенное для ввода в компьютер текстовой и числовой информации.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Память, предназначенная для временного хранения, вся информация при выключении компьютера из неё исчезает.</w:t>
            </w:r>
          </w:p>
        </w:tc>
      </w:tr>
    </w:tbl>
    <w:p w:rsidR="00000000" w:rsidRDefault="00641651">
      <w:pPr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  <w:r>
        <w:rPr>
          <w:rFonts w:cs="Tahoma"/>
          <w:lang/>
        </w:rPr>
        <w:lastRenderedPageBreak/>
        <w:t>Приложение 2. Кроссворд  по теме «Информация</w:t>
      </w:r>
      <w:r>
        <w:rPr>
          <w:rFonts w:cs="Tahoma"/>
          <w:lang/>
        </w:rPr>
        <w:t>»</w:t>
      </w: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  <w: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7" type="#_x0000_t66" style="position:absolute;left:0;text-align:left;margin-left:206.65pt;margin-top:76.5pt;width:26.3pt;height:11.25pt;rotation:180;z-index:251654656;v-text-anchor:middle" fillcolor="#9cf" strokeweight=".26mm">
            <v:fill color2="#630"/>
            <v:stroke joinstyle="round"/>
          </v:shape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000000">
        <w:trPr>
          <w:trHeight w:hRule="exact" w:val="433"/>
        </w:trPr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23A39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pict>
                <v:shape id="_x0000_s1061" type="#_x0000_t66" style="position:absolute;left:0;text-align:left;margin-left:19.25pt;margin-top:11.05pt;width:20.8pt;height:11pt;rotation:315;z-index:251658752;mso-position-horizontal-relative:text;mso-position-vertical-relative:text;v-text-anchor:middle" fillcolor="#9cf" strokeweight=".26mm">
                  <v:fill color2="#630"/>
                  <v:stroke joinstyle="round"/>
                </v:shape>
              </w:pict>
            </w:r>
            <w:r w:rsidR="00641651">
              <w:rPr>
                <w:rFonts w:cs="Tahoma"/>
                <w:sz w:val="28"/>
                <w:szCs w:val="28"/>
                <w:vertAlign w:val="superscript"/>
                <w:lang/>
              </w:rPr>
              <w:t>1</w:t>
            </w:r>
            <w:proofErr w:type="gramStart"/>
            <w:r w:rsidR="00641651">
              <w:rPr>
                <w:rFonts w:cs="Tahoma"/>
                <w:sz w:val="28"/>
                <w:szCs w:val="28"/>
                <w:vertAlign w:val="superscript"/>
                <w:lang/>
              </w:rPr>
              <w:t xml:space="preserve"> </w:t>
            </w:r>
            <w:r w:rsidR="00641651">
              <w:rPr>
                <w:rFonts w:cs="Tahoma"/>
                <w:sz w:val="28"/>
                <w:szCs w:val="28"/>
                <w:lang/>
              </w:rPr>
              <w:t>Б</w:t>
            </w:r>
            <w:proofErr w:type="gramEnd"/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5</w:t>
            </w: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vertAlign w:val="superscript"/>
                <w:lang/>
              </w:rPr>
              <w:t xml:space="preserve">2 </w:t>
            </w:r>
            <w:proofErr w:type="gramStart"/>
            <w:r>
              <w:rPr>
                <w:rFonts w:cs="Tahoma"/>
                <w:sz w:val="28"/>
                <w:szCs w:val="28"/>
                <w:lang/>
              </w:rPr>
              <w:t>З</w:t>
            </w:r>
            <w:proofErr w:type="gramEnd"/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В</w:t>
            </w: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У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К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О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В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А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Я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rPr>
          <w:trHeight w:hRule="exact" w:val="433"/>
        </w:trPr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pict>
                <v:shape id="_x0000_s1062" type="#_x0000_t66" style="position:absolute;left:0;text-align:left;margin-left:11.45pt;margin-top:15.85pt;width:21.05pt;height:11.25pt;rotation:180;z-index:251659776;mso-position-horizontal-relative:text;mso-position-vertical-relative:text;v-text-anchor:middle" fillcolor="#9cf" strokeweight=".26mm">
                  <v:fill color2="#630"/>
                  <v:stroke joinstyle="round"/>
                </v:shape>
              </w:pict>
            </w: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Ф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rPr>
          <w:trHeight w:hRule="exact" w:val="433"/>
        </w:trPr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2</w:t>
            </w:r>
          </w:p>
        </w:tc>
        <w:tc>
          <w:tcPr>
            <w:tcW w:w="642" w:type="dxa"/>
            <w:tcBorders>
              <w:left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Е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3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vertAlign w:val="superscript"/>
                <w:lang/>
              </w:rPr>
              <w:t xml:space="preserve">4 </w:t>
            </w:r>
            <w:proofErr w:type="gramStart"/>
            <w:r>
              <w:rPr>
                <w:rFonts w:cs="Tahoma"/>
                <w:sz w:val="28"/>
                <w:szCs w:val="28"/>
                <w:lang/>
              </w:rPr>
              <w:t>П</w:t>
            </w:r>
            <w:proofErr w:type="gramEnd"/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pict>
                <v:shape id="_x0000_s1060" type="#_x0000_t66" style="position:absolute;left:0;text-align:left;margin-left:12.15pt;margin-top:11.85pt;width:21.15pt;height:11.25pt;rotation:270;z-index:251657728;mso-position-horizontal-relative:text;mso-position-vertical-relative:text;v-text-anchor:middle" fillcolor="#9cf" strokeweight=".26mm">
                  <v:fill color2="#630"/>
                  <v:stroke joinstyle="round"/>
                </v:shape>
              </w:pict>
            </w:r>
            <w:r>
              <w:rPr>
                <w:rFonts w:cs="Tahoma"/>
                <w:sz w:val="28"/>
                <w:szCs w:val="28"/>
                <w:lang/>
              </w:rPr>
              <w:t>1</w:t>
            </w: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vertAlign w:val="superscript"/>
                <w:lang/>
              </w:rPr>
              <w:t xml:space="preserve">3 </w:t>
            </w:r>
            <w:r>
              <w:rPr>
                <w:rFonts w:cs="Tahoma"/>
                <w:sz w:val="28"/>
                <w:szCs w:val="28"/>
                <w:lang/>
              </w:rPr>
              <w:t>Ф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proofErr w:type="gramStart"/>
            <w:r>
              <w:rPr>
                <w:rFonts w:cs="Tahoma"/>
                <w:sz w:val="28"/>
                <w:szCs w:val="28"/>
                <w:lang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А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Г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М</w:t>
            </w: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Е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Н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Т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rPr>
          <w:trHeight w:hRule="exact" w:val="433"/>
        </w:trPr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proofErr w:type="gramStart"/>
            <w:r>
              <w:rPr>
                <w:rFonts w:cs="Tahoma"/>
                <w:sz w:val="28"/>
                <w:szCs w:val="28"/>
                <w:lang/>
              </w:rPr>
              <w:t>Р</w:t>
            </w:r>
            <w:proofErr w:type="gramEnd"/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pict>
                <v:shape id="_x0000_s1059" type="#_x0000_t66" style="position:absolute;left:0;text-align:left;margin-left:12.15pt;margin-top:12.05pt;width:21.15pt;height:11.25pt;rotation:270;z-index:251656704;mso-position-horizontal-relative:text;mso-position-vertical-relative:text;v-text-anchor:middle" fillcolor="#9cf" strokeweight=".26mm">
                  <v:fill color2="#630"/>
                  <v:stroke joinstyle="round"/>
                </v:shape>
              </w:pict>
            </w:r>
            <w:r>
              <w:rPr>
                <w:rFonts w:cs="Tahoma"/>
                <w:sz w:val="28"/>
                <w:szCs w:val="28"/>
                <w:lang/>
              </w:rPr>
              <w:t>6</w:t>
            </w: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vertAlign w:val="superscript"/>
                <w:lang/>
              </w:rPr>
              <w:t xml:space="preserve">5 </w:t>
            </w:r>
            <w:r>
              <w:rPr>
                <w:rFonts w:cs="Tahoma"/>
                <w:sz w:val="28"/>
                <w:szCs w:val="28"/>
                <w:lang/>
              </w:rPr>
              <w:t>М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Е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Н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proofErr w:type="gramStart"/>
            <w:r>
              <w:rPr>
                <w:rFonts w:cs="Tahoma"/>
                <w:sz w:val="28"/>
                <w:szCs w:val="28"/>
                <w:lang/>
              </w:rPr>
              <w:t>Ю</w:t>
            </w:r>
            <w:proofErr w:type="gramEnd"/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rPr>
          <w:trHeight w:hRule="exact" w:val="433"/>
        </w:trPr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Д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pict>
                <v:shape id="_x0000_s1058" type="#_x0000_t66" style="position:absolute;left:0;text-align:left;margin-left:12.95pt;margin-top:18.4pt;width:21.15pt;height:11.25pt;rotation:270;z-index:251655680;mso-position-horizontal-relative:text;mso-position-vertical-relative:text;v-text-anchor:middle" fillcolor="#9cf" strokeweight=".26mm">
                  <v:fill color2="#630"/>
                  <v:stroke joinstyle="round"/>
                </v:shape>
              </w:pict>
            </w:r>
            <w:r>
              <w:rPr>
                <w:rFonts w:cs="Tahoma"/>
                <w:sz w:val="28"/>
                <w:szCs w:val="28"/>
                <w:lang/>
              </w:rPr>
              <w:t>4</w:t>
            </w: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vertAlign w:val="superscript"/>
                <w:lang/>
              </w:rPr>
              <w:t>6</w:t>
            </w:r>
            <w:proofErr w:type="gramStart"/>
            <w:r>
              <w:rPr>
                <w:rFonts w:cs="Tahoma"/>
                <w:sz w:val="28"/>
                <w:szCs w:val="28"/>
                <w:vertAlign w:val="superscript"/>
                <w:lang/>
              </w:rPr>
              <w:t xml:space="preserve"> </w:t>
            </w:r>
            <w:r>
              <w:rPr>
                <w:rFonts w:cs="Tahoma"/>
                <w:sz w:val="28"/>
                <w:szCs w:val="28"/>
                <w:lang/>
              </w:rPr>
              <w:t>О</w:t>
            </w:r>
            <w:proofErr w:type="gramEnd"/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Б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proofErr w:type="gramStart"/>
            <w:r>
              <w:rPr>
                <w:rFonts w:cs="Tahoma"/>
                <w:sz w:val="28"/>
                <w:szCs w:val="28"/>
                <w:lang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А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Б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О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Т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К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А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Ч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А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</w:tbl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p w:rsidR="00000000" w:rsidRDefault="00641651">
      <w:pPr>
        <w:tabs>
          <w:tab w:val="left" w:pos="720"/>
        </w:tabs>
        <w:jc w:val="both"/>
        <w:rPr>
          <w:rFonts w:cs="Tahoma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</w:pPr>
            <w:r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  <w:t xml:space="preserve">1 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</w:pPr>
            <w:r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  <w:t xml:space="preserve">2 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</w:pPr>
            <w:r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  <w:t>4</w:t>
            </w: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</w:pPr>
            <w:r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  <w:t xml:space="preserve">3 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</w:pPr>
            <w:r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  <w:t xml:space="preserve">5 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</w:pPr>
            <w:r>
              <w:rPr>
                <w:rFonts w:cs="Tahoma"/>
                <w:b/>
                <w:bCs/>
                <w:sz w:val="28"/>
                <w:szCs w:val="28"/>
                <w:vertAlign w:val="superscript"/>
                <w:lang/>
              </w:rPr>
              <w:t>6</w:t>
            </w: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  <w:tr w:rsidR="00000000"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642" w:type="dxa"/>
          </w:tcPr>
          <w:p w:rsidR="00000000" w:rsidRDefault="00641651">
            <w:pPr>
              <w:pStyle w:val="ad"/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</w:tr>
    </w:tbl>
    <w:p w:rsidR="00000000" w:rsidRDefault="0064165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000000">
        <w:tc>
          <w:tcPr>
            <w:tcW w:w="4818" w:type="dxa"/>
          </w:tcPr>
          <w:p w:rsidR="00000000" w:rsidRDefault="00641651">
            <w:pPr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По горизонтали:</w:t>
            </w:r>
          </w:p>
        </w:tc>
        <w:tc>
          <w:tcPr>
            <w:tcW w:w="4818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По вертикали:</w:t>
            </w:r>
          </w:p>
        </w:tc>
      </w:tr>
      <w:tr w:rsidR="00000000">
        <w:tc>
          <w:tcPr>
            <w:tcW w:w="4818" w:type="dxa"/>
          </w:tcPr>
          <w:p w:rsidR="00000000" w:rsidRDefault="00641651">
            <w:pPr>
              <w:pStyle w:val="ad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2.  Звонок с </w:t>
            </w:r>
            <w:proofErr w:type="gramStart"/>
            <w:r>
              <w:rPr>
                <w:rFonts w:cs="Tahoma"/>
                <w:lang/>
              </w:rPr>
              <w:t>урока</w:t>
            </w:r>
            <w:proofErr w:type="gramEnd"/>
            <w:r>
              <w:rPr>
                <w:rFonts w:cs="Tahoma"/>
                <w:lang/>
              </w:rPr>
              <w:t xml:space="preserve"> – какой вид информации?</w:t>
            </w:r>
          </w:p>
          <w:p w:rsidR="00000000" w:rsidRDefault="00641651">
            <w:pPr>
              <w:pStyle w:val="ad"/>
            </w:pPr>
            <w:r>
              <w:t>3. Выделе</w:t>
            </w:r>
            <w:r>
              <w:t>нная часть текста или рисунка.</w:t>
            </w:r>
          </w:p>
          <w:p w:rsidR="00000000" w:rsidRDefault="00641651">
            <w:pPr>
              <w:pStyle w:val="ad"/>
            </w:pPr>
            <w:r>
              <w:t>5. Механизм выбора.</w:t>
            </w:r>
          </w:p>
          <w:p w:rsidR="00000000" w:rsidRDefault="00641651">
            <w:pPr>
              <w:pStyle w:val="ad"/>
            </w:pPr>
            <w:r>
              <w:t>6. Информационный процесс, связанный с преобразованием формы или содержания информации.</w:t>
            </w:r>
          </w:p>
        </w:tc>
        <w:tc>
          <w:tcPr>
            <w:tcW w:w="4818" w:type="dxa"/>
            <w:tcBorders>
              <w:left w:val="single" w:sz="1" w:space="0" w:color="000000"/>
            </w:tcBorders>
          </w:tcPr>
          <w:p w:rsidR="00000000" w:rsidRDefault="00641651">
            <w:pPr>
              <w:pStyle w:val="ad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1. Область памяти для временного хранения выделенной информации.</w:t>
            </w:r>
          </w:p>
          <w:p w:rsidR="00000000" w:rsidRDefault="00641651">
            <w:pPr>
              <w:pStyle w:val="ad"/>
            </w:pPr>
            <w:r>
              <w:t>4. Какое действие с информацией происходит при телеф</w:t>
            </w:r>
            <w:r>
              <w:t>онном разговоре?</w:t>
            </w:r>
          </w:p>
        </w:tc>
      </w:tr>
    </w:tbl>
    <w:p w:rsidR="00000000" w:rsidRDefault="00641651"/>
    <w:p w:rsidR="00000000" w:rsidRDefault="00641651"/>
    <w:p w:rsidR="00641651" w:rsidRDefault="00641651"/>
    <w:sectPr w:rsidR="00641651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Typ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23A39"/>
    <w:rsid w:val="00623A39"/>
    <w:rsid w:val="0064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styleId="a3">
    <w:name w:val="Hyperlink"/>
    <w:semiHidden/>
    <w:rPr>
      <w:color w:val="000080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6">
    <w:name w:val="Strong"/>
    <w:qFormat/>
    <w:rPr>
      <w:b/>
      <w:bCs/>
    </w:rPr>
  </w:style>
  <w:style w:type="character" w:styleId="a7">
    <w:name w:val="FollowedHyperlink"/>
    <w:semiHidden/>
    <w:rPr>
      <w:color w:val="80000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b">
    <w:name w:val="Title"/>
    <w:basedOn w:val="a8"/>
    <w:next w:val="ac"/>
    <w:qFormat/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articles/html/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F13</cp:lastModifiedBy>
  <cp:revision>2</cp:revision>
  <cp:lastPrinted>2008-11-22T06:06:00Z</cp:lastPrinted>
  <dcterms:created xsi:type="dcterms:W3CDTF">2013-10-05T09:20:00Z</dcterms:created>
  <dcterms:modified xsi:type="dcterms:W3CDTF">2013-10-05T09:20:00Z</dcterms:modified>
</cp:coreProperties>
</file>